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lang w:eastAsia="x-none"/>
        </w:rPr>
      </w:pPr>
      <w:r>
        <w:rPr>
          <w:rFonts w:ascii="Times New Roman" w:hAnsi="Times New Roman"/>
          <w:b/>
          <w:lang w:eastAsia="x-none"/>
        </w:rPr>
        <w:t>Ф</w:t>
      </w:r>
      <w:r w:rsidR="00ED7905" w:rsidRPr="00DB23C5">
        <w:rPr>
          <w:rFonts w:ascii="Times New Roman" w:hAnsi="Times New Roman"/>
          <w:b/>
          <w:lang w:val="x-none" w:eastAsia="x-none"/>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lang w:eastAsia="x-none"/>
        </w:rPr>
      </w:pPr>
      <w:r w:rsidRPr="00DB23C5">
        <w:rPr>
          <w:rFonts w:ascii="Times New Roman" w:hAnsi="Times New Roman"/>
          <w:b/>
          <w:lang w:val="x-none" w:eastAsia="x-none"/>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lang w:eastAsia="x-none"/>
        </w:rPr>
      </w:pPr>
      <w:r w:rsidRPr="00DB23C5">
        <w:rPr>
          <w:rFonts w:ascii="Times New Roman" w:hAnsi="Times New Roman"/>
          <w:b/>
          <w:sz w:val="20"/>
          <w:szCs w:val="20"/>
          <w:lang w:eastAsia="x-none"/>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lang w:val="x-none"/>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A66D97">
        <w:rPr>
          <w:rFonts w:ascii="Times New Roman" w:eastAsia="Times New Roman" w:hAnsi="Times New Roman" w:cs="Times New Roman"/>
          <w:b/>
          <w:sz w:val="28"/>
          <w:szCs w:val="28"/>
        </w:rPr>
        <w:t>12</w:t>
      </w:r>
      <w:r w:rsidR="00B16ACB">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w:t>
      </w:r>
      <w:r w:rsidR="00B12E3B">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2019</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14:anchorId="6DAD817B" wp14:editId="344D4C56">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DC7FE0" w:rsidRDefault="00DC7FE0" w:rsidP="00ED7905">
      <w:pPr>
        <w:spacing w:after="0" w:line="240" w:lineRule="auto"/>
        <w:jc w:val="center"/>
        <w:rPr>
          <w:rFonts w:ascii="Times New Roman" w:hAnsi="Times New Roman"/>
          <w:b/>
          <w:sz w:val="28"/>
          <w:szCs w:val="28"/>
        </w:rPr>
      </w:pP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lastRenderedPageBreak/>
        <w:t>ВВЕДЕНИЕ</w:t>
      </w:r>
    </w:p>
    <w:p w:rsidR="00DC7FE0" w:rsidRDefault="00DC7FE0" w:rsidP="00ED7905">
      <w:pPr>
        <w:spacing w:after="0" w:line="240" w:lineRule="auto"/>
        <w:jc w:val="center"/>
        <w:rPr>
          <w:rFonts w:ascii="Times New Roman" w:hAnsi="Times New Roman"/>
          <w:b/>
          <w:sz w:val="28"/>
          <w:szCs w:val="28"/>
        </w:rPr>
      </w:pP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 xml:space="preserve">Настоящий доклад о правоприменительной практике контрольно-надзорной деятельности в Кавказском управлении </w:t>
      </w:r>
      <w:r w:rsidR="00FB60A3">
        <w:rPr>
          <w:rFonts w:ascii="Times New Roman" w:hAnsi="Times New Roman" w:cs="Times New Roman"/>
          <w:sz w:val="28"/>
          <w:szCs w:val="28"/>
        </w:rPr>
        <w:t xml:space="preserve">Федеральной службы по экологическому, технологическому и атомному надзору </w:t>
      </w:r>
      <w:r w:rsidRPr="00362E68">
        <w:rPr>
          <w:rFonts w:ascii="Times New Roman" w:hAnsi="Times New Roman" w:cs="Times New Roman"/>
          <w:sz w:val="28"/>
          <w:szCs w:val="28"/>
        </w:rPr>
        <w:t>(далее - Управление)</w:t>
      </w:r>
      <w:r w:rsidR="00B414D6">
        <w:rPr>
          <w:rFonts w:ascii="Times New Roman" w:hAnsi="Times New Roman" w:cs="Times New Roman"/>
          <w:sz w:val="28"/>
          <w:szCs w:val="28"/>
        </w:rPr>
        <w:t xml:space="preserve"> за</w:t>
      </w:r>
      <w:r w:rsidRPr="00362E68">
        <w:rPr>
          <w:rFonts w:ascii="Times New Roman" w:hAnsi="Times New Roman" w:cs="Times New Roman"/>
          <w:sz w:val="28"/>
          <w:szCs w:val="28"/>
        </w:rPr>
        <w:t xml:space="preserve"> </w:t>
      </w:r>
      <w:r w:rsidR="00A66D97">
        <w:rPr>
          <w:rFonts w:ascii="Times New Roman" w:hAnsi="Times New Roman" w:cs="Times New Roman"/>
          <w:sz w:val="28"/>
          <w:szCs w:val="28"/>
        </w:rPr>
        <w:t>12</w:t>
      </w:r>
      <w:r w:rsidR="00B414D6">
        <w:rPr>
          <w:rFonts w:ascii="Times New Roman" w:hAnsi="Times New Roman" w:cs="Times New Roman"/>
          <w:sz w:val="28"/>
          <w:szCs w:val="28"/>
        </w:rPr>
        <w:t xml:space="preserve"> </w:t>
      </w:r>
      <w:r w:rsidR="00C42657">
        <w:rPr>
          <w:rFonts w:ascii="Times New Roman" w:hAnsi="Times New Roman" w:cs="Times New Roman"/>
          <w:sz w:val="28"/>
          <w:szCs w:val="28"/>
        </w:rPr>
        <w:t>месяц</w:t>
      </w:r>
      <w:r w:rsidR="00D313EC">
        <w:rPr>
          <w:rFonts w:ascii="Times New Roman" w:hAnsi="Times New Roman" w:cs="Times New Roman"/>
          <w:sz w:val="28"/>
          <w:szCs w:val="28"/>
        </w:rPr>
        <w:t>ев</w:t>
      </w:r>
      <w:r w:rsidR="00C42657">
        <w:rPr>
          <w:rFonts w:ascii="Times New Roman" w:hAnsi="Times New Roman" w:cs="Times New Roman"/>
          <w:sz w:val="28"/>
          <w:szCs w:val="28"/>
        </w:rPr>
        <w:t xml:space="preserve"> 2019</w:t>
      </w:r>
      <w:r w:rsidR="00B414D6">
        <w:rPr>
          <w:rFonts w:ascii="Times New Roman" w:hAnsi="Times New Roman" w:cs="Times New Roman"/>
          <w:sz w:val="28"/>
          <w:szCs w:val="28"/>
        </w:rPr>
        <w:t xml:space="preserve"> года</w:t>
      </w:r>
      <w:r w:rsidR="00374FAD" w:rsidRPr="00B414D6">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634DE3" w:rsidP="00D313EC">
      <w:pPr>
        <w:spacing w:after="0"/>
        <w:ind w:firstLine="680"/>
        <w:jc w:val="both"/>
        <w:rPr>
          <w:rFonts w:ascii="Times New Roman" w:hAnsi="Times New Roman" w:cs="Times New Roman"/>
          <w:sz w:val="28"/>
          <w:szCs w:val="28"/>
        </w:rPr>
      </w:pPr>
      <w:r>
        <w:rPr>
          <w:rFonts w:ascii="Times New Roman" w:hAnsi="Times New Roman" w:cs="Times New Roman"/>
          <w:sz w:val="28"/>
          <w:szCs w:val="28"/>
        </w:rPr>
        <w:t xml:space="preserve">Цель мероприятия - </w:t>
      </w:r>
      <w:r w:rsidR="00ED7905" w:rsidRPr="00362E68">
        <w:rPr>
          <w:rFonts w:ascii="Times New Roman" w:hAnsi="Times New Roman" w:cs="Times New Roman"/>
          <w:sz w:val="28"/>
          <w:szCs w:val="28"/>
        </w:rPr>
        <w:t>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Последние публичные слушания были проведены в г. </w:t>
      </w:r>
      <w:r w:rsidR="00C406EB">
        <w:rPr>
          <w:rFonts w:ascii="Times New Roman" w:hAnsi="Times New Roman" w:cs="Times New Roman"/>
          <w:sz w:val="28"/>
          <w:szCs w:val="28"/>
        </w:rPr>
        <w:t xml:space="preserve">Пятигорске Ставропольского </w:t>
      </w:r>
      <w:r w:rsidR="00C406EB" w:rsidRPr="008C4C20">
        <w:rPr>
          <w:rFonts w:ascii="Times New Roman" w:hAnsi="Times New Roman" w:cs="Times New Roman"/>
          <w:sz w:val="28"/>
          <w:szCs w:val="28"/>
        </w:rPr>
        <w:t>края</w:t>
      </w:r>
      <w:r w:rsidRPr="008C4C20">
        <w:rPr>
          <w:rFonts w:ascii="Times New Roman" w:hAnsi="Times New Roman" w:cs="Times New Roman"/>
          <w:sz w:val="28"/>
          <w:szCs w:val="28"/>
        </w:rPr>
        <w:t xml:space="preserve"> </w:t>
      </w:r>
      <w:r w:rsidR="00354212" w:rsidRPr="008C4C20">
        <w:rPr>
          <w:rFonts w:ascii="Times New Roman" w:hAnsi="Times New Roman" w:cs="Times New Roman"/>
          <w:sz w:val="28"/>
          <w:szCs w:val="28"/>
        </w:rPr>
        <w:t>2</w:t>
      </w:r>
      <w:r w:rsidR="008C4C20" w:rsidRPr="008C4C20">
        <w:rPr>
          <w:rFonts w:ascii="Times New Roman" w:hAnsi="Times New Roman" w:cs="Times New Roman"/>
          <w:sz w:val="28"/>
          <w:szCs w:val="28"/>
        </w:rPr>
        <w:t>0</w:t>
      </w:r>
      <w:r w:rsidR="00C406EB" w:rsidRPr="008C4C20">
        <w:rPr>
          <w:rFonts w:ascii="Times New Roman" w:hAnsi="Times New Roman" w:cs="Times New Roman"/>
          <w:sz w:val="28"/>
          <w:szCs w:val="28"/>
        </w:rPr>
        <w:t xml:space="preserve"> </w:t>
      </w:r>
      <w:r w:rsidR="00A66D97" w:rsidRPr="008C4C20">
        <w:rPr>
          <w:rFonts w:ascii="Times New Roman" w:hAnsi="Times New Roman" w:cs="Times New Roman"/>
          <w:sz w:val="28"/>
          <w:szCs w:val="28"/>
        </w:rPr>
        <w:t>ноября</w:t>
      </w:r>
      <w:r w:rsidR="00C406EB" w:rsidRPr="00A66D97">
        <w:rPr>
          <w:rFonts w:ascii="Times New Roman" w:hAnsi="Times New Roman" w:cs="Times New Roman"/>
          <w:sz w:val="28"/>
          <w:szCs w:val="28"/>
        </w:rPr>
        <w:t xml:space="preserve"> 201</w:t>
      </w:r>
      <w:r w:rsidR="00C42657" w:rsidRPr="00A66D97">
        <w:rPr>
          <w:rFonts w:ascii="Times New Roman" w:hAnsi="Times New Roman" w:cs="Times New Roman"/>
          <w:sz w:val="28"/>
          <w:szCs w:val="28"/>
        </w:rPr>
        <w:t>9</w:t>
      </w:r>
      <w:r w:rsidR="00C406EB" w:rsidRPr="00F73DCF">
        <w:rPr>
          <w:rFonts w:ascii="Times New Roman" w:hAnsi="Times New Roman" w:cs="Times New Roman"/>
          <w:sz w:val="28"/>
          <w:szCs w:val="28"/>
        </w:rPr>
        <w:t xml:space="preserve"> г</w:t>
      </w:r>
      <w:r w:rsidR="00374D01" w:rsidRPr="00F73DCF">
        <w:rPr>
          <w:rFonts w:ascii="Times New Roman" w:hAnsi="Times New Roman" w:cs="Times New Roman"/>
          <w:sz w:val="28"/>
          <w:szCs w:val="28"/>
        </w:rPr>
        <w:t>ода</w:t>
      </w:r>
      <w:r w:rsidRPr="00F73DCF">
        <w:rPr>
          <w:rFonts w:ascii="Times New Roman" w:hAnsi="Times New Roman" w:cs="Times New Roman"/>
          <w:sz w:val="28"/>
          <w:szCs w:val="28"/>
        </w:rPr>
        <w:t>.</w:t>
      </w:r>
      <w:r w:rsidRPr="00362E68">
        <w:rPr>
          <w:rFonts w:ascii="Times New Roman" w:hAnsi="Times New Roman" w:cs="Times New Roman"/>
          <w:sz w:val="28"/>
          <w:szCs w:val="28"/>
        </w:rPr>
        <w:t xml:space="preserve"> </w:t>
      </w:r>
    </w:p>
    <w:p w:rsidR="00ED7905" w:rsidRPr="00642905" w:rsidRDefault="00ED7905" w:rsidP="00D313EC">
      <w:pPr>
        <w:spacing w:after="0"/>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w:t>
      </w:r>
      <w:r w:rsidR="00FB60A3" w:rsidRPr="00FB60A3">
        <w:rPr>
          <w:rFonts w:ascii="Times New Roman" w:hAnsi="Times New Roman" w:cs="Times New Roman"/>
          <w:sz w:val="28"/>
          <w:szCs w:val="28"/>
        </w:rPr>
        <w:t xml:space="preserve">Федеральной службы по экологическому, технологическому и атомному надзору </w:t>
      </w:r>
      <w:r w:rsidR="00FB60A3">
        <w:rPr>
          <w:rFonts w:ascii="Times New Roman" w:hAnsi="Times New Roman" w:cs="Times New Roman"/>
          <w:sz w:val="28"/>
          <w:szCs w:val="28"/>
        </w:rPr>
        <w:t>(далее – Ростехнадзор)</w:t>
      </w:r>
      <w:r w:rsidRPr="00362E68">
        <w:rPr>
          <w:rFonts w:ascii="Times New Roman" w:hAnsi="Times New Roman" w:cs="Times New Roman"/>
          <w:sz w:val="28"/>
          <w:szCs w:val="28"/>
        </w:rPr>
        <w:t xml:space="preserve">,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r w:rsidR="00C106ED">
        <w:rPr>
          <w:rFonts w:ascii="Times New Roman" w:hAnsi="Times New Roman" w:cs="Times New Roman"/>
          <w:color w:val="FF0000"/>
          <w:sz w:val="28"/>
          <w:szCs w:val="28"/>
        </w:rPr>
        <w:t xml:space="preserve"> </w:t>
      </w:r>
      <w:r w:rsidR="00C106ED" w:rsidRPr="00476D4C">
        <w:rPr>
          <w:rFonts w:ascii="Times New Roman" w:hAnsi="Times New Roman" w:cs="Times New Roman"/>
          <w:sz w:val="28"/>
          <w:szCs w:val="28"/>
        </w:rPr>
        <w:t>и населения</w:t>
      </w:r>
      <w:r w:rsidRPr="00642905">
        <w:rPr>
          <w:rFonts w:ascii="Times New Roman" w:hAnsi="Times New Roman" w:cs="Times New Roman"/>
          <w:sz w:val="28"/>
          <w:szCs w:val="28"/>
        </w:rPr>
        <w:t>.</w:t>
      </w:r>
    </w:p>
    <w:p w:rsidR="00ED7905" w:rsidRDefault="00ED7905" w:rsidP="00D313EC">
      <w:pPr>
        <w:spacing w:after="0"/>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D313EC">
      <w:pPr>
        <w:spacing w:after="0"/>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D313EC">
      <w:pPr>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F8013C">
        <w:rPr>
          <w:rFonts w:ascii="Times New Roman" w:eastAsia="Times New Roman" w:hAnsi="Times New Roman" w:cs="Times New Roman"/>
          <w:sz w:val="28"/>
          <w:szCs w:val="28"/>
        </w:rPr>
        <w:t xml:space="preserve"> </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D313EC">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ED7905">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w:t>
      </w:r>
      <w:r w:rsidRPr="000B4D1F">
        <w:rPr>
          <w:rFonts w:ascii="Times New Roman" w:eastAsia="Times New Roman" w:hAnsi="Times New Roman" w:cs="Times New Roman"/>
          <w:b/>
          <w:sz w:val="28"/>
          <w:szCs w:val="28"/>
        </w:rPr>
        <w:t xml:space="preserve"> </w:t>
      </w:r>
      <w:r w:rsidRPr="0098046E">
        <w:rPr>
          <w:rFonts w:ascii="Times New Roman" w:eastAsia="Times New Roman" w:hAnsi="Times New Roman" w:cs="Times New Roman"/>
          <w:b/>
          <w:sz w:val="28"/>
          <w:szCs w:val="28"/>
        </w:rPr>
        <w:t>ОБЛАСТИ ПРОМЫШЛЕННОЙ БЕЗОПАСНОСТИ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A66D97">
        <w:rPr>
          <w:rFonts w:ascii="Times New Roman" w:hAnsi="Times New Roman"/>
          <w:b/>
          <w:bCs/>
          <w:sz w:val="28"/>
          <w:szCs w:val="28"/>
        </w:rPr>
        <w:t>12</w:t>
      </w:r>
      <w:r>
        <w:rPr>
          <w:rFonts w:ascii="Times New Roman" w:hAnsi="Times New Roman"/>
          <w:b/>
          <w:bCs/>
          <w:sz w:val="28"/>
          <w:szCs w:val="28"/>
        </w:rPr>
        <w:t xml:space="preserve"> МЕСЯЦ</w:t>
      </w:r>
      <w:r w:rsidR="009F20CB">
        <w:rPr>
          <w:rFonts w:ascii="Times New Roman" w:hAnsi="Times New Roman"/>
          <w:b/>
          <w:bCs/>
          <w:sz w:val="28"/>
          <w:szCs w:val="28"/>
        </w:rPr>
        <w:t>ЕВ</w:t>
      </w:r>
      <w:r>
        <w:rPr>
          <w:rFonts w:ascii="Times New Roman" w:hAnsi="Times New Roman"/>
          <w:b/>
          <w:bCs/>
          <w:sz w:val="28"/>
          <w:szCs w:val="28"/>
        </w:rPr>
        <w:t xml:space="preserve"> 201</w:t>
      </w:r>
      <w:r w:rsidR="00331446">
        <w:rPr>
          <w:rFonts w:ascii="Times New Roman" w:hAnsi="Times New Roman"/>
          <w:b/>
          <w:bCs/>
          <w:sz w:val="28"/>
          <w:szCs w:val="28"/>
        </w:rPr>
        <w:t>9</w:t>
      </w:r>
      <w:r>
        <w:rPr>
          <w:rFonts w:ascii="Times New Roman" w:hAnsi="Times New Roman"/>
          <w:b/>
          <w:bCs/>
          <w:sz w:val="28"/>
          <w:szCs w:val="28"/>
        </w:rPr>
        <w:t xml:space="preserve">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Default="00ED7905" w:rsidP="00D313EC">
      <w:pPr>
        <w:spacing w:after="0"/>
        <w:ind w:firstLine="720"/>
        <w:jc w:val="both"/>
        <w:rPr>
          <w:rFonts w:ascii="Times New Roman" w:eastAsia="Times New Roman" w:hAnsi="Times New Roman" w:cs="Times New Roman"/>
          <w:sz w:val="28"/>
          <w:szCs w:val="28"/>
        </w:rPr>
      </w:pPr>
      <w:r w:rsidRPr="00D313EC">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D313EC">
        <w:rPr>
          <w:rFonts w:ascii="Times New Roman" w:eastAsia="Times New Roman" w:hAnsi="Times New Roman" w:cs="Times New Roman"/>
          <w:sz w:val="28"/>
          <w:szCs w:val="28"/>
        </w:rPr>
        <w:t>30</w:t>
      </w:r>
      <w:r w:rsidR="00EB5F5B" w:rsidRPr="00D313EC">
        <w:rPr>
          <w:rFonts w:ascii="Times New Roman" w:eastAsia="Times New Roman" w:hAnsi="Times New Roman" w:cs="Times New Roman"/>
          <w:sz w:val="28"/>
          <w:szCs w:val="28"/>
        </w:rPr>
        <w:t xml:space="preserve"> </w:t>
      </w:r>
      <w:r w:rsidR="00A66D97">
        <w:rPr>
          <w:rFonts w:ascii="Times New Roman" w:eastAsia="Times New Roman" w:hAnsi="Times New Roman" w:cs="Times New Roman"/>
          <w:sz w:val="28"/>
          <w:szCs w:val="28"/>
        </w:rPr>
        <w:t>декабря</w:t>
      </w:r>
      <w:r w:rsidR="00EB5F5B" w:rsidRPr="00D313EC">
        <w:rPr>
          <w:rFonts w:ascii="Times New Roman" w:eastAsia="Times New Roman" w:hAnsi="Times New Roman" w:cs="Times New Roman"/>
          <w:sz w:val="28"/>
          <w:szCs w:val="28"/>
        </w:rPr>
        <w:t xml:space="preserve"> </w:t>
      </w:r>
      <w:r w:rsidRPr="00D313EC">
        <w:rPr>
          <w:rFonts w:ascii="Times New Roman" w:eastAsia="Times New Roman" w:hAnsi="Times New Roman" w:cs="Times New Roman"/>
          <w:sz w:val="28"/>
          <w:szCs w:val="28"/>
        </w:rPr>
        <w:t>201</w:t>
      </w:r>
      <w:r w:rsidR="00DA70C5" w:rsidRPr="00D313EC">
        <w:rPr>
          <w:rFonts w:ascii="Times New Roman" w:eastAsia="Times New Roman" w:hAnsi="Times New Roman" w:cs="Times New Roman"/>
          <w:sz w:val="28"/>
          <w:szCs w:val="28"/>
        </w:rPr>
        <w:t>9</w:t>
      </w:r>
      <w:r w:rsidRPr="00D313EC">
        <w:rPr>
          <w:rFonts w:ascii="Times New Roman" w:eastAsia="Times New Roman" w:hAnsi="Times New Roman" w:cs="Times New Roman"/>
          <w:sz w:val="28"/>
          <w:szCs w:val="28"/>
        </w:rPr>
        <w:t xml:space="preserve"> </w:t>
      </w:r>
      <w:r w:rsidR="00EB5F5B" w:rsidRPr="00D313EC">
        <w:rPr>
          <w:rFonts w:ascii="Times New Roman" w:eastAsia="Times New Roman" w:hAnsi="Times New Roman" w:cs="Times New Roman"/>
          <w:sz w:val="28"/>
          <w:szCs w:val="28"/>
        </w:rPr>
        <w:t xml:space="preserve">года </w:t>
      </w:r>
      <w:r w:rsidRPr="00D313EC">
        <w:rPr>
          <w:rFonts w:ascii="Times New Roman" w:eastAsia="Times New Roman" w:hAnsi="Times New Roman" w:cs="Times New Roman"/>
          <w:sz w:val="28"/>
          <w:szCs w:val="28"/>
        </w:rPr>
        <w:t xml:space="preserve">зарегистрировано </w:t>
      </w:r>
      <w:r w:rsidR="009F20CB" w:rsidRPr="00D313EC">
        <w:rPr>
          <w:rFonts w:ascii="Times New Roman" w:eastAsia="Times New Roman" w:hAnsi="Times New Roman" w:cs="Times New Roman"/>
          <w:sz w:val="28"/>
          <w:szCs w:val="28"/>
        </w:rPr>
        <w:t>9393</w:t>
      </w:r>
      <w:r w:rsidR="008F3F1B" w:rsidRPr="00D313EC">
        <w:rPr>
          <w:rFonts w:ascii="Times New Roman" w:eastAsia="Times New Roman" w:hAnsi="Times New Roman" w:cs="Times New Roman"/>
          <w:sz w:val="28"/>
          <w:szCs w:val="28"/>
        </w:rPr>
        <w:t xml:space="preserve"> </w:t>
      </w:r>
      <w:r w:rsidRPr="00D313EC">
        <w:rPr>
          <w:rFonts w:ascii="Times New Roman" w:eastAsia="Times New Roman" w:hAnsi="Times New Roman" w:cs="Times New Roman"/>
          <w:sz w:val="28"/>
          <w:szCs w:val="28"/>
        </w:rPr>
        <w:t xml:space="preserve"> ОПО</w:t>
      </w:r>
      <w:r w:rsidR="008F3F1B" w:rsidRPr="00D313EC">
        <w:rPr>
          <w:rFonts w:ascii="Times New Roman" w:eastAsia="Times New Roman" w:hAnsi="Times New Roman" w:cs="Times New Roman"/>
          <w:sz w:val="28"/>
          <w:szCs w:val="28"/>
        </w:rPr>
        <w:t>.</w:t>
      </w:r>
      <w:r w:rsidRPr="00D313EC">
        <w:rPr>
          <w:rFonts w:ascii="Times New Roman" w:eastAsia="Times New Roman" w:hAnsi="Times New Roman" w:cs="Times New Roman"/>
          <w:sz w:val="28"/>
          <w:szCs w:val="28"/>
        </w:rPr>
        <w:t xml:space="preserve"> </w:t>
      </w:r>
    </w:p>
    <w:p w:rsidR="005A2D76" w:rsidRPr="00D313EC" w:rsidRDefault="005A2D76" w:rsidP="00D313EC">
      <w:pPr>
        <w:spacing w:after="0"/>
        <w:ind w:firstLine="720"/>
        <w:jc w:val="both"/>
        <w:rPr>
          <w:rFonts w:ascii="Times New Roman" w:eastAsia="Times New Roman" w:hAnsi="Times New Roman" w:cs="Times New Roman"/>
          <w:sz w:val="28"/>
          <w:szCs w:val="28"/>
        </w:rPr>
      </w:pPr>
    </w:p>
    <w:p w:rsidR="00374D01"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w:t>
      </w:r>
    </w:p>
    <w:p w:rsidR="004A1ADE" w:rsidRPr="00582924" w:rsidRDefault="004A1ADE" w:rsidP="00582924">
      <w:pPr>
        <w:spacing w:after="0" w:line="240" w:lineRule="auto"/>
        <w:jc w:val="center"/>
        <w:rPr>
          <w:rFonts w:ascii="Times New Roman" w:hAnsi="Times New Roman"/>
          <w:b/>
          <w:bCs/>
          <w:color w:val="FF0000"/>
          <w:sz w:val="28"/>
          <w:szCs w:val="28"/>
        </w:rPr>
      </w:pPr>
      <w:r w:rsidRPr="00711930">
        <w:rPr>
          <w:rFonts w:ascii="Times New Roman" w:hAnsi="Times New Roman"/>
          <w:b/>
          <w:bCs/>
          <w:sz w:val="28"/>
          <w:szCs w:val="28"/>
        </w:rPr>
        <w:t xml:space="preserve"> </w:t>
      </w:r>
      <w:r w:rsidRPr="0026021F">
        <w:rPr>
          <w:rFonts w:ascii="Times New Roman" w:hAnsi="Times New Roman"/>
          <w:b/>
          <w:bCs/>
          <w:color w:val="FF0000"/>
          <w:sz w:val="28"/>
          <w:szCs w:val="28"/>
        </w:rPr>
        <w:t xml:space="preserve"> </w:t>
      </w:r>
      <w:r w:rsidR="0026021F" w:rsidRPr="00D3502A">
        <w:rPr>
          <w:rFonts w:ascii="Times New Roman" w:hAnsi="Times New Roman"/>
          <w:b/>
          <w:bCs/>
          <w:color w:val="000000" w:themeColor="text1"/>
          <w:sz w:val="28"/>
          <w:szCs w:val="28"/>
        </w:rPr>
        <w:t xml:space="preserve">на </w:t>
      </w:r>
      <w:r w:rsidR="009F20CB">
        <w:rPr>
          <w:rFonts w:ascii="Times New Roman" w:hAnsi="Times New Roman"/>
          <w:b/>
          <w:bCs/>
          <w:color w:val="000000" w:themeColor="text1"/>
          <w:sz w:val="28"/>
          <w:szCs w:val="28"/>
        </w:rPr>
        <w:t>30</w:t>
      </w:r>
      <w:r w:rsidR="00210C3F">
        <w:rPr>
          <w:rFonts w:ascii="Times New Roman" w:hAnsi="Times New Roman"/>
          <w:b/>
          <w:bCs/>
          <w:color w:val="000000" w:themeColor="text1"/>
          <w:sz w:val="28"/>
          <w:szCs w:val="28"/>
        </w:rPr>
        <w:t xml:space="preserve"> </w:t>
      </w:r>
      <w:r w:rsidR="00F73DCF">
        <w:rPr>
          <w:rFonts w:ascii="Times New Roman" w:hAnsi="Times New Roman"/>
          <w:b/>
          <w:bCs/>
          <w:color w:val="000000" w:themeColor="text1"/>
          <w:sz w:val="28"/>
          <w:szCs w:val="28"/>
        </w:rPr>
        <w:t>сентября</w:t>
      </w:r>
      <w:r w:rsidR="003F3F0B" w:rsidRP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201</w:t>
      </w:r>
      <w:r w:rsidR="00DA70C5">
        <w:rPr>
          <w:rFonts w:ascii="Times New Roman" w:hAnsi="Times New Roman"/>
          <w:b/>
          <w:bCs/>
          <w:color w:val="000000" w:themeColor="text1"/>
          <w:sz w:val="28"/>
          <w:szCs w:val="28"/>
        </w:rPr>
        <w:t>9</w:t>
      </w:r>
      <w:r w:rsid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г</w:t>
      </w:r>
      <w:r w:rsidR="00374D01">
        <w:rPr>
          <w:rFonts w:ascii="Times New Roman" w:hAnsi="Times New Roman"/>
          <w:b/>
          <w:bCs/>
          <w:color w:val="000000" w:themeColor="text1"/>
          <w:sz w:val="28"/>
          <w:szCs w:val="28"/>
        </w:rPr>
        <w:t>ода</w:t>
      </w:r>
    </w:p>
    <w:p w:rsidR="00D05440" w:rsidRDefault="00D05440" w:rsidP="004A1ADE">
      <w:pPr>
        <w:spacing w:after="0" w:line="240" w:lineRule="auto"/>
        <w:jc w:val="center"/>
        <w:rPr>
          <w:rFonts w:ascii="Times New Roman" w:hAnsi="Times New Roman"/>
          <w:b/>
          <w:bCs/>
          <w:sz w:val="28"/>
          <w:szCs w:val="28"/>
        </w:rPr>
      </w:pPr>
    </w:p>
    <w:tbl>
      <w:tblPr>
        <w:tblStyle w:val="3-3"/>
        <w:tblW w:w="5000" w:type="pct"/>
        <w:tblLayout w:type="fixed"/>
        <w:tblLook w:val="04A0" w:firstRow="1" w:lastRow="0" w:firstColumn="1" w:lastColumn="0" w:noHBand="0" w:noVBand="1"/>
      </w:tblPr>
      <w:tblGrid>
        <w:gridCol w:w="5210"/>
        <w:gridCol w:w="2129"/>
        <w:gridCol w:w="2232"/>
      </w:tblGrid>
      <w:tr w:rsidR="004A1ADE" w:rsidRPr="00711930" w:rsidTr="00CC38A1">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722" w:type="pct"/>
          </w:tcPr>
          <w:p w:rsidR="004A1ADE" w:rsidRPr="00711930" w:rsidRDefault="004A1ADE" w:rsidP="00271003">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112"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166"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271003" w:rsidRPr="00711930" w:rsidTr="005F7FD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112" w:type="pct"/>
          </w:tcPr>
          <w:p w:rsidR="00271003" w:rsidRPr="003A7AAD" w:rsidRDefault="00B77BF7"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796</w:t>
            </w:r>
          </w:p>
        </w:tc>
        <w:tc>
          <w:tcPr>
            <w:tcW w:w="1166" w:type="pct"/>
          </w:tcPr>
          <w:p w:rsidR="00271003" w:rsidRPr="00711930" w:rsidRDefault="003A7AAD"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1440</w:t>
            </w:r>
          </w:p>
        </w:tc>
      </w:tr>
      <w:tr w:rsidR="00271003" w:rsidRPr="00711930" w:rsidTr="00CC38A1">
        <w:trPr>
          <w:trHeight w:val="218"/>
        </w:trPr>
        <w:tc>
          <w:tcPr>
            <w:cnfStyle w:val="001000000000" w:firstRow="0" w:lastRow="0" w:firstColumn="1" w:lastColumn="0" w:oddVBand="0" w:evenVBand="0" w:oddHBand="0" w:evenHBand="0" w:firstRowFirstColumn="0" w:firstRowLastColumn="0" w:lastRowFirstColumn="0" w:lastRowLastColumn="0"/>
            <w:tcW w:w="2722" w:type="pct"/>
            <w:hideMark/>
          </w:tcPr>
          <w:p w:rsidR="00271003" w:rsidRPr="00711930" w:rsidRDefault="00271003"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112" w:type="pct"/>
            <w:hideMark/>
          </w:tcPr>
          <w:p w:rsidR="00271003" w:rsidRPr="003A7AAD" w:rsidRDefault="00B77BF7"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165</w:t>
            </w:r>
          </w:p>
        </w:tc>
        <w:tc>
          <w:tcPr>
            <w:tcW w:w="1166" w:type="pct"/>
            <w:hideMark/>
          </w:tcPr>
          <w:p w:rsidR="00271003" w:rsidRPr="00711930" w:rsidRDefault="003A7AAD"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r>
      <w:tr w:rsidR="00271003" w:rsidRPr="00711930" w:rsidTr="005F7FD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112" w:type="pct"/>
            <w:noWrap/>
          </w:tcPr>
          <w:p w:rsidR="00271003" w:rsidRPr="003A7AAD" w:rsidRDefault="00B77BF7"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735</w:t>
            </w:r>
          </w:p>
        </w:tc>
        <w:tc>
          <w:tcPr>
            <w:tcW w:w="1166" w:type="pct"/>
            <w:noWrap/>
          </w:tcPr>
          <w:p w:rsidR="00271003" w:rsidRPr="00711930" w:rsidRDefault="003A7AAD"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1465</w:t>
            </w:r>
          </w:p>
        </w:tc>
      </w:tr>
      <w:tr w:rsidR="00271003" w:rsidRPr="00711930" w:rsidTr="005F7FDE">
        <w:trPr>
          <w:trHeight w:val="276"/>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112" w:type="pct"/>
            <w:noWrap/>
          </w:tcPr>
          <w:p w:rsidR="00271003" w:rsidRPr="003A7AAD" w:rsidRDefault="00271003"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202</w:t>
            </w:r>
          </w:p>
        </w:tc>
        <w:tc>
          <w:tcPr>
            <w:tcW w:w="1166" w:type="pct"/>
            <w:noWrap/>
          </w:tcPr>
          <w:p w:rsidR="00271003" w:rsidRPr="00711930"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495</w:t>
            </w:r>
          </w:p>
        </w:tc>
      </w:tr>
      <w:tr w:rsidR="00271003" w:rsidRPr="00711930" w:rsidTr="005F7F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112" w:type="pct"/>
            <w:noWrap/>
          </w:tcPr>
          <w:p w:rsidR="00271003" w:rsidRPr="003A7AAD" w:rsidRDefault="007F275C"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384</w:t>
            </w:r>
          </w:p>
        </w:tc>
        <w:tc>
          <w:tcPr>
            <w:tcW w:w="1166" w:type="pct"/>
            <w:noWrap/>
          </w:tcPr>
          <w:p w:rsidR="00271003" w:rsidRPr="00711930"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761</w:t>
            </w:r>
          </w:p>
        </w:tc>
      </w:tr>
      <w:tr w:rsidR="00271003" w:rsidRPr="00711930" w:rsidTr="005F7FDE">
        <w:trPr>
          <w:trHeight w:val="253"/>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112" w:type="pct"/>
            <w:noWrap/>
          </w:tcPr>
          <w:p w:rsidR="00271003" w:rsidRPr="003A7AAD" w:rsidRDefault="007F275C"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333</w:t>
            </w:r>
          </w:p>
        </w:tc>
        <w:tc>
          <w:tcPr>
            <w:tcW w:w="1166" w:type="pct"/>
            <w:noWrap/>
          </w:tcPr>
          <w:p w:rsidR="00271003" w:rsidRPr="00711930" w:rsidRDefault="003A7AAD" w:rsidP="00803AB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617</w:t>
            </w:r>
          </w:p>
        </w:tc>
      </w:tr>
      <w:tr w:rsidR="00271003" w:rsidRPr="00711930" w:rsidTr="005F7FD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722"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112" w:type="pct"/>
            <w:noWrap/>
          </w:tcPr>
          <w:p w:rsidR="00271003" w:rsidRPr="003A7AAD" w:rsidRDefault="00271003" w:rsidP="007F27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7F275C">
              <w:rPr>
                <w:rFonts w:ascii="Times New Roman" w:eastAsia="Times New Roman" w:hAnsi="Times New Roman" w:cs="Times New Roman"/>
                <w:color w:val="000000"/>
                <w:sz w:val="24"/>
                <w:szCs w:val="24"/>
                <w:lang w:eastAsia="ru-RU"/>
              </w:rPr>
              <w:t>388</w:t>
            </w:r>
            <w:r w:rsidR="007F275C" w:rsidRPr="007F275C">
              <w:rPr>
                <w:rFonts w:ascii="Times New Roman" w:eastAsia="Times New Roman" w:hAnsi="Times New Roman" w:cs="Times New Roman"/>
                <w:color w:val="000000"/>
                <w:sz w:val="24"/>
                <w:szCs w:val="24"/>
                <w:lang w:eastAsia="ru-RU"/>
              </w:rPr>
              <w:t>4</w:t>
            </w:r>
          </w:p>
        </w:tc>
        <w:tc>
          <w:tcPr>
            <w:tcW w:w="1166" w:type="pct"/>
            <w:noWrap/>
          </w:tcPr>
          <w:p w:rsidR="00271003" w:rsidRPr="00711930"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4336</w:t>
            </w:r>
          </w:p>
        </w:tc>
      </w:tr>
      <w:tr w:rsidR="00271003" w:rsidRPr="00711930" w:rsidTr="005F7FDE">
        <w:trPr>
          <w:trHeight w:val="205"/>
        </w:trPr>
        <w:tc>
          <w:tcPr>
            <w:cnfStyle w:val="001000000000" w:firstRow="0" w:lastRow="0" w:firstColumn="1" w:lastColumn="0" w:oddVBand="0" w:evenVBand="0" w:oddHBand="0" w:evenHBand="0" w:firstRowFirstColumn="0" w:firstRowLastColumn="0" w:lastRowFirstColumn="0" w:lastRowLastColumn="0"/>
            <w:tcW w:w="2722" w:type="pct"/>
            <w:hideMark/>
          </w:tcPr>
          <w:p w:rsidR="00271003" w:rsidRPr="001F2AF6" w:rsidRDefault="00271003" w:rsidP="00476D4C">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 xml:space="preserve">ИТОГО по </w:t>
            </w:r>
            <w:r w:rsidR="00F87CCD" w:rsidRPr="00476D4C">
              <w:rPr>
                <w:rFonts w:ascii="Times New Roman" w:eastAsia="Times New Roman" w:hAnsi="Times New Roman" w:cs="Times New Roman"/>
                <w:color w:val="auto"/>
                <w:sz w:val="24"/>
                <w:szCs w:val="24"/>
                <w:lang w:eastAsia="ru-RU"/>
              </w:rPr>
              <w:t>СКФО</w:t>
            </w:r>
            <w:r w:rsidRPr="001F2AF6">
              <w:rPr>
                <w:rFonts w:ascii="Times New Roman" w:eastAsia="Times New Roman" w:hAnsi="Times New Roman" w:cs="Times New Roman"/>
                <w:color w:val="000000"/>
                <w:sz w:val="24"/>
                <w:szCs w:val="24"/>
                <w:lang w:eastAsia="ru-RU"/>
              </w:rPr>
              <w:t>:</w:t>
            </w:r>
          </w:p>
        </w:tc>
        <w:tc>
          <w:tcPr>
            <w:tcW w:w="1112" w:type="pct"/>
            <w:noWrap/>
            <w:hideMark/>
          </w:tcPr>
          <w:p w:rsidR="00271003" w:rsidRPr="003A7AAD" w:rsidRDefault="00B77BF7" w:rsidP="00EA2B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highlight w:val="yellow"/>
                <w:lang w:eastAsia="ru-RU"/>
              </w:rPr>
            </w:pPr>
            <w:r w:rsidRPr="00B77BF7">
              <w:rPr>
                <w:rFonts w:ascii="Times New Roman" w:eastAsia="Times New Roman" w:hAnsi="Times New Roman" w:cs="Times New Roman"/>
                <w:color w:val="000000"/>
                <w:sz w:val="24"/>
                <w:szCs w:val="24"/>
                <w:lang w:eastAsia="ru-RU"/>
              </w:rPr>
              <w:t>6463</w:t>
            </w:r>
          </w:p>
        </w:tc>
        <w:tc>
          <w:tcPr>
            <w:tcW w:w="1166" w:type="pct"/>
            <w:noWrap/>
            <w:hideMark/>
          </w:tcPr>
          <w:p w:rsidR="00271003" w:rsidRPr="00711930" w:rsidRDefault="00586BDB"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hAnsi="Times New Roman" w:cs="Times New Roman"/>
                <w:color w:val="000000" w:themeColor="text1"/>
                <w:sz w:val="28"/>
                <w:szCs w:val="28"/>
              </w:rPr>
              <w:t>9393</w:t>
            </w:r>
          </w:p>
        </w:tc>
      </w:tr>
    </w:tbl>
    <w:p w:rsidR="00D313EC" w:rsidRDefault="00D313EC" w:rsidP="004A1ADE">
      <w:pPr>
        <w:spacing w:after="0" w:line="240" w:lineRule="auto"/>
        <w:jc w:val="center"/>
        <w:rPr>
          <w:rFonts w:ascii="Times New Roman" w:hAnsi="Times New Roman"/>
          <w:b/>
          <w:bCs/>
          <w:sz w:val="28"/>
          <w:szCs w:val="28"/>
        </w:rPr>
      </w:pP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9606" w:type="dxa"/>
        <w:tblLook w:val="04A0" w:firstRow="1" w:lastRow="0" w:firstColumn="1" w:lastColumn="0" w:noHBand="0" w:noVBand="1"/>
      </w:tblPr>
      <w:tblGrid>
        <w:gridCol w:w="4644"/>
        <w:gridCol w:w="993"/>
        <w:gridCol w:w="1275"/>
        <w:gridCol w:w="1276"/>
        <w:gridCol w:w="1418"/>
      </w:tblGrid>
      <w:tr w:rsidR="00586BDB" w:rsidTr="005F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t>Субъект Российской Федерации</w:t>
            </w:r>
          </w:p>
        </w:tc>
        <w:tc>
          <w:tcPr>
            <w:tcW w:w="993"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275"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276"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418" w:type="dxa"/>
          </w:tcPr>
          <w:p w:rsidR="00586BDB" w:rsidRPr="001F2AF6" w:rsidRDefault="00586BDB"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IV</w:t>
            </w:r>
          </w:p>
        </w:tc>
      </w:tr>
      <w:tr w:rsidR="00586BDB" w:rsidTr="005F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993" w:type="dxa"/>
          </w:tcPr>
          <w:p w:rsidR="00586BDB" w:rsidRPr="001F2AF6" w:rsidRDefault="00586BDB"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586BDB" w:rsidRPr="001F2AF6" w:rsidRDefault="00383157"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586BDB" w:rsidRPr="001F2AF6" w:rsidRDefault="00EC4622"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950</w:t>
            </w:r>
          </w:p>
        </w:tc>
        <w:tc>
          <w:tcPr>
            <w:tcW w:w="1418" w:type="dxa"/>
          </w:tcPr>
          <w:p w:rsidR="00586BDB" w:rsidRPr="001F2AF6" w:rsidRDefault="008E1203"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473</w:t>
            </w:r>
          </w:p>
        </w:tc>
      </w:tr>
      <w:tr w:rsidR="00586BDB" w:rsidTr="005F7FDE">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993" w:type="dxa"/>
          </w:tcPr>
          <w:p w:rsidR="00586BDB" w:rsidRPr="001F2AF6"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275"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w:t>
            </w:r>
          </w:p>
        </w:tc>
        <w:tc>
          <w:tcPr>
            <w:tcW w:w="1418" w:type="dxa"/>
          </w:tcPr>
          <w:p w:rsidR="00586BDB" w:rsidRPr="001F2AF6" w:rsidRDefault="00586BDB"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586BDB" w:rsidTr="005F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993" w:type="dxa"/>
          </w:tcPr>
          <w:p w:rsidR="00586BDB" w:rsidRPr="001F2AF6" w:rsidRDefault="009752D9"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586BDB" w:rsidRPr="001F2AF6" w:rsidRDefault="00383157"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142</w:t>
            </w:r>
          </w:p>
        </w:tc>
        <w:tc>
          <w:tcPr>
            <w:tcW w:w="1276" w:type="dxa"/>
          </w:tcPr>
          <w:p w:rsidR="00586BDB" w:rsidRPr="001F2AF6" w:rsidRDefault="00586BDB"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1041</w:t>
            </w:r>
          </w:p>
        </w:tc>
        <w:tc>
          <w:tcPr>
            <w:tcW w:w="1418" w:type="dxa"/>
          </w:tcPr>
          <w:p w:rsidR="00586BDB" w:rsidRPr="001F2AF6" w:rsidRDefault="008E1203"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w:t>
            </w:r>
          </w:p>
        </w:tc>
      </w:tr>
      <w:tr w:rsidR="00586BDB" w:rsidTr="005F7FDE">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993"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586BDB" w:rsidRPr="001F2AF6" w:rsidRDefault="00383157"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276"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326</w:t>
            </w:r>
          </w:p>
        </w:tc>
        <w:tc>
          <w:tcPr>
            <w:tcW w:w="1418" w:type="dxa"/>
          </w:tcPr>
          <w:p w:rsidR="00586BDB" w:rsidRPr="001F2AF6" w:rsidRDefault="007F48BF"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w:t>
            </w:r>
          </w:p>
        </w:tc>
      </w:tr>
      <w:tr w:rsidR="00586BDB" w:rsidTr="005F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993" w:type="dxa"/>
          </w:tcPr>
          <w:p w:rsidR="00586BDB" w:rsidRPr="001F2AF6" w:rsidRDefault="000541F9"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586BDB" w:rsidRPr="001F2AF6" w:rsidRDefault="00383157"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276" w:type="dxa"/>
          </w:tcPr>
          <w:p w:rsidR="00586BDB" w:rsidRPr="001F2AF6" w:rsidRDefault="00EC4622"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502</w:t>
            </w:r>
          </w:p>
        </w:tc>
        <w:tc>
          <w:tcPr>
            <w:tcW w:w="1418" w:type="dxa"/>
          </w:tcPr>
          <w:p w:rsidR="00586BDB" w:rsidRPr="001F2AF6" w:rsidRDefault="008E1203" w:rsidP="00803A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217</w:t>
            </w:r>
          </w:p>
        </w:tc>
      </w:tr>
      <w:tr w:rsidR="00586BDB" w:rsidTr="005F7FDE">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993" w:type="dxa"/>
          </w:tcPr>
          <w:p w:rsidR="00586BDB" w:rsidRPr="001F2AF6" w:rsidRDefault="009752D9"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586BDB" w:rsidRPr="001F2AF6" w:rsidRDefault="00383157"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586BDB" w:rsidRPr="001F2AF6" w:rsidRDefault="00EC4622"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458</w:t>
            </w:r>
          </w:p>
        </w:tc>
        <w:tc>
          <w:tcPr>
            <w:tcW w:w="1418" w:type="dxa"/>
          </w:tcPr>
          <w:p w:rsidR="00586BDB" w:rsidRPr="001F2AF6" w:rsidRDefault="008E1203" w:rsidP="00803A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w:t>
            </w:r>
          </w:p>
        </w:tc>
      </w:tr>
      <w:tr w:rsidR="00586BDB" w:rsidTr="005F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993" w:type="dxa"/>
          </w:tcPr>
          <w:p w:rsidR="00586BDB" w:rsidRPr="001F2AF6" w:rsidRDefault="009752D9"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1275" w:type="dxa"/>
          </w:tcPr>
          <w:p w:rsidR="00586BDB" w:rsidRPr="001F2AF6" w:rsidRDefault="00383157"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879</w:t>
            </w:r>
          </w:p>
        </w:tc>
        <w:tc>
          <w:tcPr>
            <w:tcW w:w="1276" w:type="dxa"/>
          </w:tcPr>
          <w:p w:rsidR="00586BDB" w:rsidRPr="001F2AF6" w:rsidRDefault="00EC4622"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2414</w:t>
            </w:r>
          </w:p>
        </w:tc>
        <w:tc>
          <w:tcPr>
            <w:tcW w:w="1418" w:type="dxa"/>
          </w:tcPr>
          <w:p w:rsidR="00586BDB" w:rsidRPr="001F2AF6" w:rsidRDefault="008E1203"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r>
      <w:tr w:rsidR="00586BDB" w:rsidTr="005F7FDE">
        <w:tc>
          <w:tcPr>
            <w:cnfStyle w:val="001000000000" w:firstRow="0" w:lastRow="0" w:firstColumn="1" w:lastColumn="0" w:oddVBand="0" w:evenVBand="0" w:oddHBand="0" w:evenHBand="0" w:firstRowFirstColumn="0" w:firstRowLastColumn="0" w:lastRowFirstColumn="0" w:lastRowLastColumn="0"/>
            <w:tcW w:w="4644" w:type="dxa"/>
          </w:tcPr>
          <w:p w:rsidR="00586BDB" w:rsidRPr="001F2AF6" w:rsidRDefault="00586BDB" w:rsidP="00476D4C">
            <w:pPr>
              <w:rPr>
                <w:rFonts w:ascii="Times New Roman" w:hAnsi="Times New Roman" w:cs="Times New Roman"/>
                <w:b w:val="0"/>
                <w:sz w:val="24"/>
                <w:szCs w:val="24"/>
              </w:rPr>
            </w:pPr>
            <w:r w:rsidRPr="001F2AF6">
              <w:rPr>
                <w:rFonts w:ascii="Times New Roman" w:hAnsi="Times New Roman" w:cs="Times New Roman"/>
                <w:sz w:val="24"/>
                <w:szCs w:val="24"/>
              </w:rPr>
              <w:t xml:space="preserve">ИТОГО по </w:t>
            </w:r>
            <w:r w:rsidR="001D4C1B" w:rsidRPr="003C0FE2">
              <w:rPr>
                <w:rFonts w:ascii="Times New Roman" w:hAnsi="Times New Roman" w:cs="Times New Roman"/>
                <w:sz w:val="24"/>
                <w:szCs w:val="24"/>
              </w:rPr>
              <w:t>СКФО</w:t>
            </w:r>
            <w:r w:rsidRPr="003C0FE2">
              <w:rPr>
                <w:rFonts w:ascii="Times New Roman" w:hAnsi="Times New Roman" w:cs="Times New Roman"/>
                <w:sz w:val="24"/>
                <w:szCs w:val="24"/>
              </w:rPr>
              <w:t>:</w:t>
            </w:r>
          </w:p>
        </w:tc>
        <w:tc>
          <w:tcPr>
            <w:tcW w:w="993" w:type="dxa"/>
          </w:tcPr>
          <w:p w:rsidR="00586BDB" w:rsidRPr="001F2AF6" w:rsidRDefault="00586BDB" w:rsidP="000541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0541F9">
              <w:rPr>
                <w:rFonts w:ascii="Times New Roman" w:hAnsi="Times New Roman" w:cs="Times New Roman"/>
                <w:sz w:val="24"/>
                <w:szCs w:val="24"/>
              </w:rPr>
              <w:t>4</w:t>
            </w:r>
          </w:p>
        </w:tc>
        <w:tc>
          <w:tcPr>
            <w:tcW w:w="1275" w:type="dxa"/>
          </w:tcPr>
          <w:p w:rsidR="00586BDB" w:rsidRPr="001F2AF6" w:rsidRDefault="00383157"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1103</w:t>
            </w:r>
          </w:p>
        </w:tc>
        <w:tc>
          <w:tcPr>
            <w:tcW w:w="1276" w:type="dxa"/>
          </w:tcPr>
          <w:p w:rsidR="00586BDB" w:rsidRPr="001F2AF6" w:rsidRDefault="00EC4622"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5991</w:t>
            </w:r>
          </w:p>
        </w:tc>
        <w:tc>
          <w:tcPr>
            <w:tcW w:w="1418" w:type="dxa"/>
          </w:tcPr>
          <w:p w:rsidR="00586BDB" w:rsidRPr="001F2AF6" w:rsidRDefault="007F48BF"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2244</w:t>
            </w:r>
          </w:p>
        </w:tc>
      </w:tr>
    </w:tbl>
    <w:p w:rsidR="004A1ADE" w:rsidRDefault="004A1ADE" w:rsidP="004A1ADE">
      <w:pPr>
        <w:spacing w:after="0" w:line="240" w:lineRule="auto"/>
        <w:jc w:val="center"/>
        <w:rPr>
          <w:rFonts w:ascii="Times New Roman" w:hAnsi="Times New Roman"/>
          <w:b/>
          <w:bCs/>
          <w:sz w:val="28"/>
          <w:szCs w:val="28"/>
        </w:rPr>
      </w:pPr>
    </w:p>
    <w:p w:rsidR="00271003"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За отчетный период 201</w:t>
      </w:r>
      <w:r w:rsidR="00DA70C5" w:rsidRPr="00B55CE5">
        <w:rPr>
          <w:rFonts w:ascii="Times New Roman" w:eastAsia="Times New Roman" w:hAnsi="Times New Roman" w:cs="Times New Roman"/>
          <w:sz w:val="28"/>
          <w:szCs w:val="28"/>
        </w:rPr>
        <w:t>9</w:t>
      </w:r>
      <w:r w:rsidRPr="00B55CE5">
        <w:rPr>
          <w:rFonts w:ascii="Times New Roman" w:eastAsia="Times New Roman" w:hAnsi="Times New Roman" w:cs="Times New Roman"/>
          <w:sz w:val="28"/>
          <w:szCs w:val="28"/>
        </w:rPr>
        <w:t xml:space="preserve"> года в области промышленной безопасности  проведено </w:t>
      </w:r>
      <w:r w:rsidR="00A813A6">
        <w:rPr>
          <w:rFonts w:ascii="Times New Roman" w:eastAsia="Times New Roman" w:hAnsi="Times New Roman" w:cs="Times New Roman"/>
          <w:sz w:val="28"/>
          <w:szCs w:val="28"/>
        </w:rPr>
        <w:t>1258</w:t>
      </w:r>
      <w:r w:rsidRPr="00B55CE5">
        <w:rPr>
          <w:rFonts w:ascii="Times New Roman" w:eastAsia="Times New Roman" w:hAnsi="Times New Roman" w:cs="Times New Roman"/>
          <w:sz w:val="28"/>
          <w:szCs w:val="28"/>
        </w:rPr>
        <w:t xml:space="preserve"> провер</w:t>
      </w:r>
      <w:r w:rsidR="00354645" w:rsidRPr="00B55CE5">
        <w:rPr>
          <w:rFonts w:ascii="Times New Roman" w:eastAsia="Times New Roman" w:hAnsi="Times New Roman" w:cs="Times New Roman"/>
          <w:sz w:val="28"/>
          <w:szCs w:val="28"/>
        </w:rPr>
        <w:t>ок</w:t>
      </w:r>
      <w:r w:rsidRPr="00B55CE5">
        <w:rPr>
          <w:rFonts w:ascii="Times New Roman" w:eastAsia="Times New Roman" w:hAnsi="Times New Roman" w:cs="Times New Roman"/>
          <w:sz w:val="28"/>
          <w:szCs w:val="28"/>
        </w:rPr>
        <w:t xml:space="preserve">, в том числе </w:t>
      </w:r>
      <w:r w:rsidR="00A813A6">
        <w:rPr>
          <w:rFonts w:ascii="Times New Roman" w:eastAsia="Times New Roman" w:hAnsi="Times New Roman" w:cs="Times New Roman"/>
          <w:sz w:val="28"/>
          <w:szCs w:val="28"/>
        </w:rPr>
        <w:t>284</w:t>
      </w:r>
      <w:r w:rsidR="000D617C">
        <w:rPr>
          <w:rFonts w:ascii="Times New Roman" w:eastAsia="Times New Roman" w:hAnsi="Times New Roman" w:cs="Times New Roman"/>
          <w:sz w:val="28"/>
          <w:szCs w:val="28"/>
        </w:rPr>
        <w:t xml:space="preserve"> плановых проверки</w:t>
      </w:r>
      <w:r w:rsidRPr="00B55CE5">
        <w:rPr>
          <w:rFonts w:ascii="Times New Roman" w:eastAsia="Times New Roman" w:hAnsi="Times New Roman" w:cs="Times New Roman"/>
          <w:sz w:val="28"/>
          <w:szCs w:val="28"/>
        </w:rPr>
        <w:t xml:space="preserve">, </w:t>
      </w:r>
      <w:r w:rsidR="00A813A6">
        <w:rPr>
          <w:rFonts w:ascii="Times New Roman" w:eastAsia="Times New Roman" w:hAnsi="Times New Roman" w:cs="Times New Roman"/>
          <w:sz w:val="28"/>
          <w:szCs w:val="28"/>
        </w:rPr>
        <w:t>710</w:t>
      </w:r>
      <w:r w:rsidR="00523DF7" w:rsidRPr="00B55CE5">
        <w:rPr>
          <w:rFonts w:ascii="Times New Roman" w:eastAsia="Times New Roman" w:hAnsi="Times New Roman" w:cs="Times New Roman"/>
          <w:sz w:val="28"/>
          <w:szCs w:val="28"/>
        </w:rPr>
        <w:t xml:space="preserve"> – внеплановых, </w:t>
      </w:r>
      <w:r w:rsidR="00A813A6">
        <w:rPr>
          <w:rFonts w:ascii="Times New Roman" w:eastAsia="Times New Roman" w:hAnsi="Times New Roman" w:cs="Times New Roman"/>
          <w:sz w:val="28"/>
          <w:szCs w:val="28"/>
        </w:rPr>
        <w:t>264</w:t>
      </w:r>
      <w:r w:rsidRPr="00B55CE5">
        <w:rPr>
          <w:rFonts w:ascii="Times New Roman" w:eastAsia="Times New Roman" w:hAnsi="Times New Roman" w:cs="Times New Roman"/>
          <w:sz w:val="28"/>
          <w:szCs w:val="28"/>
        </w:rPr>
        <w:t xml:space="preserve"> – в рамках режима постоя</w:t>
      </w:r>
      <w:r w:rsidR="00AD7B95" w:rsidRPr="00B55CE5">
        <w:rPr>
          <w:rFonts w:ascii="Times New Roman" w:eastAsia="Times New Roman" w:hAnsi="Times New Roman" w:cs="Times New Roman"/>
          <w:sz w:val="28"/>
          <w:szCs w:val="28"/>
        </w:rPr>
        <w:t xml:space="preserve">нного государственного надзора.  </w:t>
      </w:r>
    </w:p>
    <w:p w:rsidR="00AD7B95" w:rsidRPr="00B55CE5" w:rsidRDefault="00AD7B9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Проведено </w:t>
      </w:r>
      <w:r w:rsidR="00B35961">
        <w:rPr>
          <w:rFonts w:ascii="Times New Roman" w:eastAsia="Times New Roman" w:hAnsi="Times New Roman" w:cs="Times New Roman"/>
          <w:sz w:val="28"/>
          <w:szCs w:val="28"/>
        </w:rPr>
        <w:t>303</w:t>
      </w:r>
      <w:r w:rsidRPr="00B55CE5">
        <w:rPr>
          <w:rFonts w:ascii="Times New Roman" w:eastAsia="Times New Roman" w:hAnsi="Times New Roman" w:cs="Times New Roman"/>
          <w:sz w:val="28"/>
          <w:szCs w:val="28"/>
        </w:rPr>
        <w:t xml:space="preserve"> внеплановы</w:t>
      </w:r>
      <w:r w:rsidR="00354645" w:rsidRPr="00B55CE5">
        <w:rPr>
          <w:rFonts w:ascii="Times New Roman" w:eastAsia="Times New Roman" w:hAnsi="Times New Roman" w:cs="Times New Roman"/>
          <w:sz w:val="28"/>
          <w:szCs w:val="28"/>
        </w:rPr>
        <w:t>х</w:t>
      </w:r>
      <w:r w:rsidRPr="00B55CE5">
        <w:rPr>
          <w:rFonts w:ascii="Times New Roman" w:eastAsia="Times New Roman" w:hAnsi="Times New Roman" w:cs="Times New Roman"/>
          <w:sz w:val="28"/>
          <w:szCs w:val="28"/>
        </w:rPr>
        <w:t xml:space="preserve"> провер</w:t>
      </w:r>
      <w:r w:rsidR="000D617C">
        <w:rPr>
          <w:rFonts w:ascii="Times New Roman" w:eastAsia="Times New Roman" w:hAnsi="Times New Roman" w:cs="Times New Roman"/>
          <w:sz w:val="28"/>
          <w:szCs w:val="28"/>
        </w:rPr>
        <w:t>ки</w:t>
      </w:r>
      <w:r w:rsidRPr="00B55CE5">
        <w:rPr>
          <w:rFonts w:ascii="Times New Roman" w:eastAsia="Times New Roman" w:hAnsi="Times New Roman" w:cs="Times New Roman"/>
          <w:sz w:val="28"/>
          <w:szCs w:val="28"/>
        </w:rPr>
        <w:t xml:space="preserve"> в отношении соискател</w:t>
      </w:r>
      <w:r w:rsidR="00CB6566" w:rsidRPr="00B55CE5">
        <w:rPr>
          <w:rFonts w:ascii="Times New Roman" w:eastAsia="Times New Roman" w:hAnsi="Times New Roman" w:cs="Times New Roman"/>
          <w:sz w:val="28"/>
          <w:szCs w:val="28"/>
        </w:rPr>
        <w:t>ей лицензий, представивших заявления</w:t>
      </w:r>
      <w:r w:rsidRPr="00B55CE5">
        <w:rPr>
          <w:rFonts w:ascii="Times New Roman" w:eastAsia="Times New Roman" w:hAnsi="Times New Roman" w:cs="Times New Roman"/>
          <w:sz w:val="28"/>
          <w:szCs w:val="28"/>
        </w:rPr>
        <w:t xml:space="preserve"> о предоставлении лицензи</w:t>
      </w:r>
      <w:r w:rsidR="00CB6566"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и</w:t>
      </w:r>
      <w:r w:rsidR="00CB6566" w:rsidRPr="00B55CE5">
        <w:rPr>
          <w:rFonts w:ascii="Times New Roman" w:eastAsia="Times New Roman" w:hAnsi="Times New Roman" w:cs="Times New Roman"/>
          <w:sz w:val="28"/>
          <w:szCs w:val="28"/>
        </w:rPr>
        <w:t xml:space="preserve"> лицензиатов</w:t>
      </w:r>
      <w:r w:rsidRPr="00B55CE5">
        <w:rPr>
          <w:rFonts w:ascii="Times New Roman" w:eastAsia="Times New Roman" w:hAnsi="Times New Roman" w:cs="Times New Roman"/>
          <w:sz w:val="28"/>
          <w:szCs w:val="28"/>
        </w:rPr>
        <w:t>,</w:t>
      </w:r>
      <w:r w:rsidR="00CB6566" w:rsidRPr="00B55CE5">
        <w:rPr>
          <w:rFonts w:ascii="Times New Roman" w:eastAsia="Times New Roman" w:hAnsi="Times New Roman" w:cs="Times New Roman"/>
          <w:sz w:val="28"/>
          <w:szCs w:val="28"/>
        </w:rPr>
        <w:t xml:space="preserve"> представивших заявления</w:t>
      </w:r>
      <w:r w:rsidRPr="00B55CE5">
        <w:rPr>
          <w:rFonts w:ascii="Times New Roman" w:eastAsia="Times New Roman" w:hAnsi="Times New Roman" w:cs="Times New Roman"/>
          <w:sz w:val="28"/>
          <w:szCs w:val="28"/>
        </w:rPr>
        <w:t xml:space="preserve"> о переоформлении ли</w:t>
      </w:r>
      <w:r w:rsidR="00CB6566" w:rsidRPr="00B55CE5">
        <w:rPr>
          <w:rFonts w:ascii="Times New Roman" w:eastAsia="Times New Roman" w:hAnsi="Times New Roman" w:cs="Times New Roman"/>
          <w:sz w:val="28"/>
          <w:szCs w:val="28"/>
        </w:rPr>
        <w:t>цензий</w:t>
      </w:r>
      <w:r w:rsidRPr="00B55CE5">
        <w:rPr>
          <w:rFonts w:ascii="Times New Roman" w:eastAsia="Times New Roman" w:hAnsi="Times New Roman" w:cs="Times New Roman"/>
          <w:sz w:val="28"/>
          <w:szCs w:val="28"/>
        </w:rPr>
        <w:t>.</w:t>
      </w:r>
    </w:p>
    <w:p w:rsidR="008B5510"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Выявлено и предписано к устранению </w:t>
      </w:r>
      <w:r w:rsidR="008E727F">
        <w:rPr>
          <w:rFonts w:ascii="Times New Roman" w:eastAsia="Times New Roman" w:hAnsi="Times New Roman" w:cs="Times New Roman"/>
          <w:sz w:val="28"/>
          <w:szCs w:val="28"/>
        </w:rPr>
        <w:t>5583</w:t>
      </w:r>
      <w:r w:rsidR="000D617C">
        <w:rPr>
          <w:rFonts w:ascii="Times New Roman" w:eastAsia="Times New Roman" w:hAnsi="Times New Roman" w:cs="Times New Roman"/>
          <w:sz w:val="28"/>
          <w:szCs w:val="28"/>
        </w:rPr>
        <w:t xml:space="preserve"> нарушения</w:t>
      </w:r>
      <w:r w:rsidRPr="00B55CE5">
        <w:rPr>
          <w:rFonts w:ascii="Times New Roman" w:eastAsia="Times New Roman" w:hAnsi="Times New Roman" w:cs="Times New Roman"/>
          <w:sz w:val="28"/>
          <w:szCs w:val="28"/>
        </w:rPr>
        <w:t>.</w:t>
      </w:r>
    </w:p>
    <w:p w:rsidR="008B5510" w:rsidRPr="00B55CE5" w:rsidRDefault="00A0679F" w:rsidP="00B55CE5">
      <w:pPr>
        <w:spacing w:after="0"/>
        <w:ind w:firstLine="720"/>
        <w:jc w:val="both"/>
        <w:rPr>
          <w:rFonts w:ascii="Times New Roman" w:eastAsia="Times New Roman" w:hAnsi="Times New Roman" w:cs="Times New Roman"/>
          <w:sz w:val="28"/>
          <w:szCs w:val="28"/>
        </w:rPr>
      </w:pPr>
      <w:r w:rsidRPr="00476D4C">
        <w:rPr>
          <w:rFonts w:ascii="Times New Roman" w:eastAsia="Times New Roman" w:hAnsi="Times New Roman" w:cs="Times New Roman"/>
          <w:sz w:val="28"/>
          <w:szCs w:val="28"/>
        </w:rPr>
        <w:t xml:space="preserve">По результатам </w:t>
      </w:r>
      <w:r w:rsidR="008B5510" w:rsidRPr="00B55CE5">
        <w:rPr>
          <w:rFonts w:ascii="Times New Roman" w:eastAsia="Times New Roman" w:hAnsi="Times New Roman" w:cs="Times New Roman"/>
          <w:sz w:val="28"/>
          <w:szCs w:val="28"/>
        </w:rPr>
        <w:t xml:space="preserve">проведенных проверок за нарушения требований норм и правил в области промышленной безопасности за </w:t>
      </w:r>
      <w:r w:rsidR="008E727F">
        <w:rPr>
          <w:rFonts w:ascii="Times New Roman" w:eastAsia="Times New Roman" w:hAnsi="Times New Roman" w:cs="Times New Roman"/>
          <w:sz w:val="28"/>
          <w:szCs w:val="28"/>
        </w:rPr>
        <w:t>12</w:t>
      </w:r>
      <w:r w:rsidR="009654C7" w:rsidRPr="00B55CE5">
        <w:rPr>
          <w:rFonts w:ascii="Times New Roman" w:eastAsia="Times New Roman" w:hAnsi="Times New Roman" w:cs="Times New Roman"/>
          <w:sz w:val="28"/>
          <w:szCs w:val="28"/>
        </w:rPr>
        <w:t xml:space="preserve"> </w:t>
      </w:r>
      <w:r w:rsidR="00523DF7" w:rsidRPr="00B55CE5">
        <w:rPr>
          <w:rFonts w:ascii="Times New Roman" w:eastAsia="Times New Roman" w:hAnsi="Times New Roman" w:cs="Times New Roman"/>
          <w:sz w:val="28"/>
          <w:szCs w:val="28"/>
        </w:rPr>
        <w:t>месяц</w:t>
      </w:r>
      <w:r w:rsidR="009654C7" w:rsidRPr="00B55CE5">
        <w:rPr>
          <w:rFonts w:ascii="Times New Roman" w:eastAsia="Times New Roman" w:hAnsi="Times New Roman" w:cs="Times New Roman"/>
          <w:sz w:val="28"/>
          <w:szCs w:val="28"/>
        </w:rPr>
        <w:t>ев</w:t>
      </w:r>
      <w:r w:rsidR="008B5510" w:rsidRPr="00B55CE5">
        <w:rPr>
          <w:rFonts w:ascii="Times New Roman" w:eastAsia="Times New Roman" w:hAnsi="Times New Roman" w:cs="Times New Roman"/>
          <w:sz w:val="28"/>
          <w:szCs w:val="28"/>
        </w:rPr>
        <w:t xml:space="preserve"> 201</w:t>
      </w:r>
      <w:r w:rsidR="00F47892" w:rsidRPr="00B55CE5">
        <w:rPr>
          <w:rFonts w:ascii="Times New Roman" w:eastAsia="Times New Roman" w:hAnsi="Times New Roman" w:cs="Times New Roman"/>
          <w:sz w:val="28"/>
          <w:szCs w:val="28"/>
        </w:rPr>
        <w:t>9</w:t>
      </w:r>
      <w:r w:rsidR="008B5510" w:rsidRPr="00B55CE5">
        <w:rPr>
          <w:rFonts w:ascii="Times New Roman" w:eastAsia="Times New Roman" w:hAnsi="Times New Roman" w:cs="Times New Roman"/>
          <w:sz w:val="28"/>
          <w:szCs w:val="28"/>
        </w:rPr>
        <w:t xml:space="preserve"> г</w:t>
      </w:r>
      <w:r w:rsidR="00B16ACB" w:rsidRPr="00B55CE5">
        <w:rPr>
          <w:rFonts w:ascii="Times New Roman" w:eastAsia="Times New Roman" w:hAnsi="Times New Roman" w:cs="Times New Roman"/>
          <w:sz w:val="28"/>
          <w:szCs w:val="28"/>
        </w:rPr>
        <w:t>.</w:t>
      </w:r>
      <w:r w:rsidR="008B5510" w:rsidRPr="00B55CE5">
        <w:rPr>
          <w:rFonts w:ascii="Times New Roman" w:eastAsia="Times New Roman" w:hAnsi="Times New Roman" w:cs="Times New Roman"/>
          <w:sz w:val="28"/>
          <w:szCs w:val="28"/>
        </w:rPr>
        <w:t xml:space="preserve"> наложено </w:t>
      </w:r>
      <w:r w:rsidR="008E727F">
        <w:rPr>
          <w:rFonts w:ascii="Times New Roman" w:eastAsia="Times New Roman" w:hAnsi="Times New Roman" w:cs="Times New Roman"/>
          <w:sz w:val="28"/>
          <w:szCs w:val="28"/>
        </w:rPr>
        <w:t>672</w:t>
      </w:r>
      <w:r w:rsidR="008B5510" w:rsidRPr="00B55CE5">
        <w:rPr>
          <w:rFonts w:ascii="Times New Roman" w:eastAsia="Times New Roman" w:hAnsi="Times New Roman" w:cs="Times New Roman"/>
          <w:sz w:val="28"/>
          <w:szCs w:val="28"/>
        </w:rPr>
        <w:t xml:space="preserve"> административн</w:t>
      </w:r>
      <w:r w:rsidR="005117B5" w:rsidRPr="00B55CE5">
        <w:rPr>
          <w:rFonts w:ascii="Times New Roman" w:eastAsia="Times New Roman" w:hAnsi="Times New Roman" w:cs="Times New Roman"/>
          <w:sz w:val="28"/>
          <w:szCs w:val="28"/>
        </w:rPr>
        <w:t xml:space="preserve">ых </w:t>
      </w:r>
      <w:r w:rsidR="008B5510" w:rsidRPr="00B55CE5">
        <w:rPr>
          <w:rFonts w:ascii="Times New Roman" w:eastAsia="Times New Roman" w:hAnsi="Times New Roman" w:cs="Times New Roman"/>
          <w:sz w:val="28"/>
          <w:szCs w:val="28"/>
        </w:rPr>
        <w:t>наказани</w:t>
      </w:r>
      <w:r>
        <w:rPr>
          <w:rFonts w:ascii="Times New Roman" w:eastAsia="Times New Roman" w:hAnsi="Times New Roman" w:cs="Times New Roman"/>
          <w:sz w:val="28"/>
          <w:szCs w:val="28"/>
        </w:rPr>
        <w:t>я</w:t>
      </w:r>
      <w:r w:rsidR="008B5510" w:rsidRPr="00B55CE5">
        <w:rPr>
          <w:rFonts w:ascii="Times New Roman" w:eastAsia="Times New Roman" w:hAnsi="Times New Roman" w:cs="Times New Roman"/>
          <w:sz w:val="28"/>
          <w:szCs w:val="28"/>
        </w:rPr>
        <w:t xml:space="preserve">, а именно </w:t>
      </w:r>
      <w:r w:rsidR="008E727F">
        <w:rPr>
          <w:rFonts w:ascii="Times New Roman" w:eastAsia="Times New Roman" w:hAnsi="Times New Roman" w:cs="Times New Roman"/>
          <w:sz w:val="28"/>
          <w:szCs w:val="28"/>
        </w:rPr>
        <w:t>578</w:t>
      </w:r>
      <w:r w:rsidR="00684E73" w:rsidRPr="00B55CE5">
        <w:rPr>
          <w:rFonts w:ascii="Times New Roman" w:eastAsia="Times New Roman" w:hAnsi="Times New Roman" w:cs="Times New Roman"/>
          <w:sz w:val="28"/>
          <w:szCs w:val="28"/>
        </w:rPr>
        <w:t xml:space="preserve"> </w:t>
      </w:r>
      <w:r w:rsidR="008B5510" w:rsidRPr="00B55CE5">
        <w:rPr>
          <w:rFonts w:ascii="Times New Roman" w:eastAsia="Times New Roman" w:hAnsi="Times New Roman" w:cs="Times New Roman"/>
          <w:sz w:val="28"/>
          <w:szCs w:val="28"/>
        </w:rPr>
        <w:t>административных штраф</w:t>
      </w:r>
      <w:r w:rsidR="00803AB1" w:rsidRPr="00B55CE5">
        <w:rPr>
          <w:rFonts w:ascii="Times New Roman" w:eastAsia="Times New Roman" w:hAnsi="Times New Roman" w:cs="Times New Roman"/>
          <w:sz w:val="28"/>
          <w:szCs w:val="28"/>
        </w:rPr>
        <w:t>ов</w:t>
      </w:r>
      <w:r w:rsidR="008B5510" w:rsidRPr="00B55CE5">
        <w:rPr>
          <w:rFonts w:ascii="Times New Roman" w:eastAsia="Times New Roman" w:hAnsi="Times New Roman" w:cs="Times New Roman"/>
          <w:sz w:val="28"/>
          <w:szCs w:val="28"/>
        </w:rPr>
        <w:t xml:space="preserve"> на </w:t>
      </w:r>
      <w:r w:rsidR="00740407">
        <w:rPr>
          <w:rFonts w:ascii="Times New Roman" w:eastAsia="Times New Roman" w:hAnsi="Times New Roman" w:cs="Times New Roman"/>
          <w:sz w:val="28"/>
          <w:szCs w:val="28"/>
        </w:rPr>
        <w:t>индивидуальных предпринимателей</w:t>
      </w:r>
      <w:r w:rsidR="008B5510" w:rsidRPr="00B55CE5">
        <w:rPr>
          <w:rFonts w:ascii="Times New Roman" w:eastAsia="Times New Roman" w:hAnsi="Times New Roman" w:cs="Times New Roman"/>
          <w:sz w:val="28"/>
          <w:szCs w:val="28"/>
        </w:rPr>
        <w:t xml:space="preserve">, должностных и юридических лиц, </w:t>
      </w:r>
      <w:r w:rsidR="008302F3">
        <w:rPr>
          <w:rFonts w:ascii="Times New Roman" w:eastAsia="Times New Roman" w:hAnsi="Times New Roman" w:cs="Times New Roman"/>
          <w:sz w:val="28"/>
          <w:szCs w:val="28"/>
        </w:rPr>
        <w:t>2</w:t>
      </w:r>
      <w:r w:rsidR="00FB7E3F">
        <w:rPr>
          <w:rFonts w:ascii="Times New Roman" w:eastAsia="Times New Roman" w:hAnsi="Times New Roman" w:cs="Times New Roman"/>
          <w:sz w:val="28"/>
          <w:szCs w:val="28"/>
        </w:rPr>
        <w:t>9</w:t>
      </w:r>
      <w:r w:rsidR="008B5510" w:rsidRPr="00B55CE5">
        <w:rPr>
          <w:rFonts w:ascii="Times New Roman" w:eastAsia="Times New Roman" w:hAnsi="Times New Roman" w:cs="Times New Roman"/>
          <w:sz w:val="28"/>
          <w:szCs w:val="28"/>
        </w:rPr>
        <w:t xml:space="preserve"> предупреждени</w:t>
      </w:r>
      <w:r>
        <w:rPr>
          <w:rFonts w:ascii="Times New Roman" w:eastAsia="Times New Roman" w:hAnsi="Times New Roman" w:cs="Times New Roman"/>
          <w:sz w:val="28"/>
          <w:szCs w:val="28"/>
        </w:rPr>
        <w:t>й</w:t>
      </w:r>
      <w:r w:rsidR="008B5510" w:rsidRPr="00B55CE5">
        <w:rPr>
          <w:rFonts w:ascii="Times New Roman" w:eastAsia="Times New Roman" w:hAnsi="Times New Roman" w:cs="Times New Roman"/>
          <w:sz w:val="28"/>
          <w:szCs w:val="28"/>
        </w:rPr>
        <w:t xml:space="preserve">, </w:t>
      </w:r>
      <w:r w:rsidR="00FB7E3F">
        <w:rPr>
          <w:rFonts w:ascii="Times New Roman" w:eastAsia="Times New Roman" w:hAnsi="Times New Roman" w:cs="Times New Roman"/>
          <w:sz w:val="28"/>
          <w:szCs w:val="28"/>
        </w:rPr>
        <w:t>65</w:t>
      </w:r>
      <w:r w:rsidR="008B5510" w:rsidRPr="00B55CE5">
        <w:rPr>
          <w:rFonts w:ascii="Times New Roman" w:eastAsia="Times New Roman" w:hAnsi="Times New Roman" w:cs="Times New Roman"/>
          <w:sz w:val="28"/>
          <w:szCs w:val="28"/>
        </w:rPr>
        <w:t xml:space="preserve"> наказани</w:t>
      </w:r>
      <w:r w:rsidR="001F727C" w:rsidRPr="00B55CE5">
        <w:rPr>
          <w:rFonts w:ascii="Times New Roman" w:eastAsia="Times New Roman" w:hAnsi="Times New Roman" w:cs="Times New Roman"/>
          <w:sz w:val="28"/>
          <w:szCs w:val="28"/>
        </w:rPr>
        <w:t>й</w:t>
      </w:r>
      <w:r w:rsidR="008B5510" w:rsidRPr="00B55CE5">
        <w:rPr>
          <w:rFonts w:ascii="Times New Roman" w:eastAsia="Times New Roman" w:hAnsi="Times New Roman" w:cs="Times New Roman"/>
          <w:sz w:val="28"/>
          <w:szCs w:val="28"/>
        </w:rPr>
        <w:t xml:space="preserve"> в виде административного приостановления деятельности.</w:t>
      </w:r>
    </w:p>
    <w:p w:rsidR="00691B05"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Сумма наложенных административных штрафов составила </w:t>
      </w:r>
      <w:r w:rsidR="00FB7E3F">
        <w:rPr>
          <w:rFonts w:ascii="Times New Roman" w:eastAsia="Times New Roman" w:hAnsi="Times New Roman" w:cs="Times New Roman"/>
          <w:sz w:val="28"/>
          <w:szCs w:val="28"/>
        </w:rPr>
        <w:t>44</w:t>
      </w:r>
      <w:r w:rsidRPr="00B55CE5">
        <w:rPr>
          <w:rFonts w:ascii="Times New Roman" w:eastAsia="Times New Roman" w:hAnsi="Times New Roman" w:cs="Times New Roman"/>
          <w:sz w:val="28"/>
          <w:szCs w:val="28"/>
        </w:rPr>
        <w:t xml:space="preserve"> млн. </w:t>
      </w:r>
      <w:r w:rsidR="008302F3">
        <w:rPr>
          <w:rFonts w:ascii="Times New Roman" w:eastAsia="Times New Roman" w:hAnsi="Times New Roman" w:cs="Times New Roman"/>
          <w:sz w:val="28"/>
          <w:szCs w:val="28"/>
        </w:rPr>
        <w:t>9</w:t>
      </w:r>
      <w:r w:rsidR="00FB7E3F">
        <w:rPr>
          <w:rFonts w:ascii="Times New Roman" w:eastAsia="Times New Roman" w:hAnsi="Times New Roman" w:cs="Times New Roman"/>
          <w:sz w:val="28"/>
          <w:szCs w:val="28"/>
        </w:rPr>
        <w:t>42</w:t>
      </w:r>
      <w:r w:rsidR="0026021F" w:rsidRPr="00B55CE5">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тыс. руб., на данный период времени взыскано штрафов на сумму </w:t>
      </w:r>
      <w:r w:rsidR="00FB7E3F">
        <w:rPr>
          <w:rFonts w:ascii="Times New Roman" w:eastAsia="Times New Roman" w:hAnsi="Times New Roman" w:cs="Times New Roman"/>
          <w:sz w:val="28"/>
          <w:szCs w:val="28"/>
        </w:rPr>
        <w:t>20</w:t>
      </w:r>
      <w:r w:rsidRPr="00B55CE5">
        <w:rPr>
          <w:rFonts w:ascii="Times New Roman" w:eastAsia="Times New Roman" w:hAnsi="Times New Roman" w:cs="Times New Roman"/>
          <w:sz w:val="28"/>
          <w:szCs w:val="28"/>
        </w:rPr>
        <w:t xml:space="preserve"> млн. </w:t>
      </w:r>
      <w:r w:rsidR="00042D29" w:rsidRPr="00B55CE5">
        <w:rPr>
          <w:rFonts w:ascii="Times New Roman" w:eastAsia="Times New Roman" w:hAnsi="Times New Roman" w:cs="Times New Roman"/>
          <w:sz w:val="28"/>
          <w:szCs w:val="28"/>
        </w:rPr>
        <w:t>4</w:t>
      </w:r>
      <w:r w:rsidR="00FB7E3F">
        <w:rPr>
          <w:rFonts w:ascii="Times New Roman" w:eastAsia="Times New Roman" w:hAnsi="Times New Roman" w:cs="Times New Roman"/>
          <w:sz w:val="28"/>
          <w:szCs w:val="28"/>
        </w:rPr>
        <w:t>18</w:t>
      </w:r>
      <w:r w:rsidRPr="00B55CE5">
        <w:rPr>
          <w:rFonts w:ascii="Times New Roman" w:eastAsia="Times New Roman" w:hAnsi="Times New Roman" w:cs="Times New Roman"/>
          <w:sz w:val="28"/>
          <w:szCs w:val="28"/>
        </w:rPr>
        <w:t xml:space="preserve"> тыс. руб. </w:t>
      </w:r>
    </w:p>
    <w:p w:rsidR="00691B05" w:rsidRPr="00B55CE5" w:rsidRDefault="00092678"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Основными характерными </w:t>
      </w:r>
      <w:r w:rsidR="00691B05" w:rsidRPr="00B55CE5">
        <w:rPr>
          <w:rFonts w:ascii="Times New Roman" w:eastAsia="Times New Roman" w:hAnsi="Times New Roman" w:cs="Times New Roman"/>
          <w:sz w:val="28"/>
          <w:szCs w:val="28"/>
        </w:rPr>
        <w:t>нарушениями, выявляемыми при проведении проверок, являются:</w:t>
      </w:r>
    </w:p>
    <w:p w:rsidR="00691B05" w:rsidRPr="00476D4C"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r>
      <w:r w:rsidRPr="00476D4C">
        <w:rPr>
          <w:rFonts w:ascii="Times New Roman" w:eastAsia="Times New Roman" w:hAnsi="Times New Roman" w:cs="Times New Roman"/>
          <w:sz w:val="28"/>
          <w:szCs w:val="28"/>
        </w:rPr>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проведение реконструкции опасных производственных объектов </w:t>
      </w:r>
      <w:r w:rsidRPr="00B55CE5">
        <w:rPr>
          <w:rFonts w:ascii="Times New Roman" w:eastAsia="Times New Roman" w:hAnsi="Times New Roman" w:cs="Times New Roman"/>
          <w:sz w:val="28"/>
          <w:szCs w:val="28"/>
        </w:rPr>
        <w:br/>
        <w:t xml:space="preserve">с нарушениями </w:t>
      </w:r>
      <w:r w:rsidR="006B51CC" w:rsidRPr="00476D4C">
        <w:rPr>
          <w:rFonts w:ascii="Times New Roman" w:eastAsia="Times New Roman" w:hAnsi="Times New Roman" w:cs="Times New Roman"/>
          <w:sz w:val="28"/>
          <w:szCs w:val="28"/>
        </w:rPr>
        <w:t>требований</w:t>
      </w:r>
      <w:r w:rsidR="006B51CC">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законодательства Российской Федерации о градостроительной деятельности;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учета инцидентов, не своевременная передача оперативных сообщений об авариях;</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w:t>
      </w:r>
      <w:r w:rsidRPr="00B55CE5">
        <w:rPr>
          <w:rFonts w:ascii="Times New Roman" w:eastAsia="Times New Roman" w:hAnsi="Times New Roman" w:cs="Times New Roman"/>
          <w:sz w:val="28"/>
          <w:szCs w:val="28"/>
        </w:rPr>
        <w:tab/>
        <w:t>отсутствие разрешения на строительство и реконструкцию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документации на ликвидацию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B55CE5" w:rsidRDefault="00803AB1"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не </w:t>
      </w:r>
      <w:r w:rsidR="00691B05" w:rsidRPr="00B55CE5">
        <w:rPr>
          <w:rFonts w:ascii="Times New Roman" w:eastAsia="Times New Roman" w:hAnsi="Times New Roman" w:cs="Times New Roman"/>
          <w:sz w:val="28"/>
          <w:szCs w:val="28"/>
        </w:rPr>
        <w:t>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B55CE5">
        <w:rPr>
          <w:rFonts w:ascii="Times New Roman" w:eastAsia="Times New Roman" w:hAnsi="Times New Roman" w:cs="Times New Roman"/>
          <w:sz w:val="28"/>
          <w:szCs w:val="28"/>
        </w:rPr>
        <w:t>видов деятельности в области промышленной безопасности.</w:t>
      </w:r>
    </w:p>
    <w:p w:rsidR="00224F40" w:rsidRPr="00B55CE5" w:rsidRDefault="00224F4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Управление осуществляет лицензионную деятельность в соответствии с Федеральным законом от 04.05.2011</w:t>
      </w:r>
      <w:r w:rsidR="00092678" w:rsidRPr="00B55CE5">
        <w:rPr>
          <w:rFonts w:ascii="Times New Roman" w:eastAsia="Times New Roman" w:hAnsi="Times New Roman" w:cs="Times New Roman"/>
          <w:sz w:val="28"/>
          <w:szCs w:val="28"/>
        </w:rPr>
        <w:t xml:space="preserve"> № 99-ФЗ</w:t>
      </w:r>
      <w:r w:rsidRPr="00B55CE5">
        <w:rPr>
          <w:rFonts w:ascii="Times New Roman" w:eastAsia="Times New Roman" w:hAnsi="Times New Roman" w:cs="Times New Roman"/>
          <w:sz w:val="28"/>
          <w:szCs w:val="28"/>
        </w:rPr>
        <w:t xml:space="preserve"> «О лицензировании отдельных видов деятельности».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Основными характерными нарушениями, выявленными при проверках соискателей</w:t>
      </w:r>
      <w:r w:rsidR="00074BD8" w:rsidRPr="00B55CE5">
        <w:rPr>
          <w:rFonts w:ascii="Times New Roman" w:eastAsia="Times New Roman" w:hAnsi="Times New Roman" w:cs="Times New Roman"/>
          <w:sz w:val="28"/>
          <w:szCs w:val="28"/>
        </w:rPr>
        <w:t xml:space="preserve"> лицензии, лицензиатов</w:t>
      </w:r>
      <w:r w:rsidRPr="00B55CE5">
        <w:rPr>
          <w:rFonts w:ascii="Times New Roman" w:eastAsia="Times New Roman" w:hAnsi="Times New Roman" w:cs="Times New Roman"/>
          <w:sz w:val="28"/>
          <w:szCs w:val="28"/>
        </w:rPr>
        <w:t xml:space="preserve"> явились: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не укомплектованность штата опасного производственного объекта квалифицированными </w:t>
      </w:r>
      <w:r w:rsidR="00BB0350" w:rsidRPr="00476D4C">
        <w:rPr>
          <w:rFonts w:ascii="Times New Roman" w:eastAsia="Times New Roman" w:hAnsi="Times New Roman" w:cs="Times New Roman"/>
          <w:sz w:val="28"/>
          <w:szCs w:val="28"/>
        </w:rPr>
        <w:t>работниками</w:t>
      </w:r>
      <w:r w:rsidRPr="00476D4C">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 xml:space="preserve">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защиты технологических процессов;</w:t>
      </w:r>
    </w:p>
    <w:p w:rsidR="00691B05" w:rsidRPr="0098046E" w:rsidRDefault="00691B05" w:rsidP="00B55CE5">
      <w:pPr>
        <w:spacing w:after="0"/>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sidR="000B2F0A">
        <w:rPr>
          <w:rFonts w:ascii="Times New Roman" w:eastAsia="Times New Roman" w:hAnsi="Times New Roman" w:cs="Times New Roman"/>
          <w:sz w:val="28"/>
          <w:szCs w:val="28"/>
        </w:rPr>
        <w:t>зорной работы</w:t>
      </w:r>
      <w:r>
        <w:rPr>
          <w:rFonts w:ascii="Times New Roman" w:eastAsia="Times New Roman" w:hAnsi="Times New Roman" w:cs="Times New Roman"/>
          <w:sz w:val="28"/>
          <w:szCs w:val="28"/>
        </w:rPr>
        <w:t xml:space="preserve"> установлено, что </w:t>
      </w:r>
      <w:r w:rsidRPr="0098046E">
        <w:rPr>
          <w:rFonts w:ascii="Times New Roman" w:eastAsia="Times New Roman" w:hAnsi="Times New Roman" w:cs="Times New Roman"/>
          <w:sz w:val="28"/>
          <w:szCs w:val="28"/>
        </w:rPr>
        <w:t xml:space="preserve">на поднадзорных объектах не </w:t>
      </w:r>
      <w:r w:rsidR="000B2F0A" w:rsidRPr="00476D4C">
        <w:rPr>
          <w:rFonts w:ascii="Times New Roman" w:eastAsia="Times New Roman" w:hAnsi="Times New Roman" w:cs="Times New Roman"/>
          <w:sz w:val="28"/>
          <w:szCs w:val="28"/>
        </w:rPr>
        <w:t>внедряются</w:t>
      </w:r>
      <w:r w:rsidR="000B2F0A">
        <w:rPr>
          <w:rFonts w:ascii="Times New Roman" w:eastAsia="Times New Roman" w:hAnsi="Times New Roman" w:cs="Times New Roman"/>
          <w:sz w:val="28"/>
          <w:szCs w:val="28"/>
        </w:rPr>
        <w:t xml:space="preserve"> </w:t>
      </w:r>
      <w:r w:rsidRPr="0098046E">
        <w:rPr>
          <w:rFonts w:ascii="Times New Roman" w:eastAsia="Times New Roman" w:hAnsi="Times New Roman" w:cs="Times New Roman"/>
          <w:sz w:val="28"/>
          <w:szCs w:val="28"/>
        </w:rPr>
        <w:t>новы</w:t>
      </w:r>
      <w:r w:rsidR="000B2F0A">
        <w:rPr>
          <w:rFonts w:ascii="Times New Roman" w:eastAsia="Times New Roman" w:hAnsi="Times New Roman" w:cs="Times New Roman"/>
          <w:sz w:val="28"/>
          <w:szCs w:val="28"/>
        </w:rPr>
        <w:t>е</w:t>
      </w:r>
      <w:r w:rsidRPr="0098046E">
        <w:rPr>
          <w:rFonts w:ascii="Times New Roman" w:eastAsia="Times New Roman" w:hAnsi="Times New Roman" w:cs="Times New Roman"/>
          <w:sz w:val="28"/>
          <w:szCs w:val="28"/>
        </w:rPr>
        <w:t xml:space="preserve"> высокоэффективны</w:t>
      </w:r>
      <w:r w:rsidR="000B2F0A">
        <w:rPr>
          <w:rFonts w:ascii="Times New Roman" w:eastAsia="Times New Roman" w:hAnsi="Times New Roman" w:cs="Times New Roman"/>
          <w:sz w:val="28"/>
          <w:szCs w:val="28"/>
        </w:rPr>
        <w:t>е</w:t>
      </w:r>
      <w:r w:rsidRPr="0098046E">
        <w:rPr>
          <w:rFonts w:ascii="Times New Roman" w:eastAsia="Times New Roman" w:hAnsi="Times New Roman" w:cs="Times New Roman"/>
          <w:sz w:val="28"/>
          <w:szCs w:val="28"/>
        </w:rPr>
        <w:t xml:space="preserve"> и безопасны</w:t>
      </w:r>
      <w:r w:rsidR="000B2F0A">
        <w:rPr>
          <w:rFonts w:ascii="Times New Roman" w:eastAsia="Times New Roman" w:hAnsi="Times New Roman" w:cs="Times New Roman"/>
          <w:sz w:val="28"/>
          <w:szCs w:val="28"/>
        </w:rPr>
        <w:t>е</w:t>
      </w:r>
      <w:r w:rsidRPr="0098046E">
        <w:rPr>
          <w:rFonts w:ascii="Times New Roman" w:eastAsia="Times New Roman" w:hAnsi="Times New Roman" w:cs="Times New Roman"/>
          <w:sz w:val="28"/>
          <w:szCs w:val="28"/>
        </w:rPr>
        <w:t xml:space="preserve"> технологи</w:t>
      </w:r>
      <w:r w:rsidR="000B2F0A">
        <w:rPr>
          <w:rFonts w:ascii="Times New Roman" w:eastAsia="Times New Roman" w:hAnsi="Times New Roman" w:cs="Times New Roman"/>
          <w:sz w:val="28"/>
          <w:szCs w:val="28"/>
        </w:rPr>
        <w:t>и</w:t>
      </w:r>
      <w:r w:rsidRPr="0098046E">
        <w:rPr>
          <w:rFonts w:ascii="Times New Roman" w:eastAsia="Times New Roman" w:hAnsi="Times New Roman" w:cs="Times New Roman"/>
          <w:sz w:val="28"/>
          <w:szCs w:val="28"/>
        </w:rPr>
        <w:t>,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(в большинстве случаев по результатам проведенных экспертиз промышленной безопасности принимается решение о продлении срока эксплуатации).</w:t>
      </w:r>
      <w:proofErr w:type="gramEnd"/>
    </w:p>
    <w:p w:rsidR="00691B0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О</w:t>
      </w:r>
      <w:r w:rsidRPr="0098046E">
        <w:rPr>
          <w:rFonts w:ascii="Times New Roman" w:eastAsia="Times New Roman" w:hAnsi="Times New Roman" w:cs="Times New Roman"/>
          <w:sz w:val="28"/>
          <w:szCs w:val="28"/>
        </w:rPr>
        <w:t>сновным элементом</w:t>
      </w:r>
      <w:r w:rsidRPr="00B55CE5">
        <w:rPr>
          <w:rFonts w:ascii="Times New Roman" w:eastAsia="Times New Roman" w:hAnsi="Times New Roman" w:cs="Times New Roman"/>
          <w:sz w:val="28"/>
          <w:szCs w:val="28"/>
        </w:rPr>
        <w:t xml:space="preserve"> </w:t>
      </w:r>
      <w:r w:rsidR="009522C4" w:rsidRPr="00476D4C">
        <w:rPr>
          <w:rFonts w:ascii="Times New Roman" w:eastAsia="Times New Roman" w:hAnsi="Times New Roman" w:cs="Times New Roman"/>
          <w:sz w:val="28"/>
          <w:szCs w:val="28"/>
        </w:rPr>
        <w:t xml:space="preserve">профилактики в целях </w:t>
      </w:r>
      <w:r w:rsidR="00B648A5" w:rsidRPr="00042D29">
        <w:rPr>
          <w:rFonts w:ascii="Times New Roman" w:eastAsia="Times New Roman" w:hAnsi="Times New Roman" w:cs="Times New Roman"/>
          <w:sz w:val="28"/>
          <w:szCs w:val="28"/>
        </w:rPr>
        <w:t>предотвращения</w:t>
      </w:r>
      <w:r w:rsidRPr="00B55CE5">
        <w:rPr>
          <w:rFonts w:ascii="Times New Roman" w:eastAsia="Times New Roman" w:hAnsi="Times New Roman" w:cs="Times New Roman"/>
          <w:sz w:val="28"/>
          <w:szCs w:val="28"/>
        </w:rPr>
        <w:t xml:space="preserve"> аварий и </w:t>
      </w:r>
      <w:r w:rsidR="00B648A5" w:rsidRPr="00042D29">
        <w:rPr>
          <w:rFonts w:ascii="Times New Roman" w:eastAsia="Times New Roman" w:hAnsi="Times New Roman" w:cs="Times New Roman"/>
          <w:sz w:val="28"/>
          <w:szCs w:val="28"/>
        </w:rPr>
        <w:t xml:space="preserve">предупреждения </w:t>
      </w:r>
      <w:r w:rsidRPr="00B55CE5">
        <w:rPr>
          <w:rFonts w:ascii="Times New Roman" w:eastAsia="Times New Roman" w:hAnsi="Times New Roman" w:cs="Times New Roman"/>
          <w:sz w:val="28"/>
          <w:szCs w:val="28"/>
        </w:rPr>
        <w:t>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00B648A5">
        <w:rPr>
          <w:rFonts w:ascii="Times New Roman" w:eastAsia="Times New Roman" w:hAnsi="Times New Roman" w:cs="Times New Roman"/>
          <w:sz w:val="28"/>
          <w:szCs w:val="28"/>
        </w:rPr>
        <w:t xml:space="preserve"> влияющий </w:t>
      </w:r>
      <w:r w:rsidRPr="0098046E">
        <w:rPr>
          <w:rFonts w:ascii="Times New Roman" w:eastAsia="Times New Roman" w:hAnsi="Times New Roman" w:cs="Times New Roman"/>
          <w:sz w:val="28"/>
          <w:szCs w:val="28"/>
        </w:rPr>
        <w:t xml:space="preserve">на уровень промышленной безопасности организаций.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Наиболее характерными нарушениями в части организации </w:t>
      </w:r>
      <w:r w:rsidRPr="00B55CE5">
        <w:rPr>
          <w:rFonts w:ascii="Times New Roman" w:eastAsia="Times New Roman" w:hAnsi="Times New Roman" w:cs="Times New Roman"/>
          <w:sz w:val="28"/>
          <w:szCs w:val="28"/>
        </w:rPr>
        <w:br/>
        <w:t>и осуществления производственного контроля являются:</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w:t>
      </w:r>
      <w:r w:rsidRPr="00B55CE5">
        <w:rPr>
          <w:rFonts w:ascii="Times New Roman" w:eastAsia="Times New Roman" w:hAnsi="Times New Roman" w:cs="Times New Roman"/>
          <w:sz w:val="28"/>
          <w:szCs w:val="28"/>
        </w:rPr>
        <w:tab/>
        <w:t xml:space="preserve">ненадлежащий контроль </w:t>
      </w:r>
      <w:r w:rsidR="0042675D" w:rsidRPr="00B55CE5">
        <w:rPr>
          <w:rFonts w:ascii="Times New Roman" w:eastAsia="Times New Roman" w:hAnsi="Times New Roman" w:cs="Times New Roman"/>
          <w:sz w:val="28"/>
          <w:szCs w:val="28"/>
        </w:rPr>
        <w:t xml:space="preserve">руководителей организаций </w:t>
      </w:r>
      <w:r w:rsidRPr="00B55CE5">
        <w:rPr>
          <w:rFonts w:ascii="Times New Roman" w:eastAsia="Times New Roman" w:hAnsi="Times New Roman" w:cs="Times New Roman"/>
          <w:sz w:val="28"/>
          <w:szCs w:val="28"/>
        </w:rPr>
        <w:t xml:space="preserve">за предоставлением </w:t>
      </w:r>
      <w:r w:rsidR="00EF6405" w:rsidRPr="00B55CE5">
        <w:rPr>
          <w:rFonts w:ascii="Times New Roman" w:eastAsia="Times New Roman" w:hAnsi="Times New Roman" w:cs="Times New Roman"/>
          <w:sz w:val="28"/>
          <w:szCs w:val="28"/>
        </w:rPr>
        <w:t>в Ростехнадзор</w:t>
      </w:r>
      <w:r w:rsidR="00B648A5" w:rsidRPr="00B55CE5">
        <w:rPr>
          <w:rFonts w:ascii="Times New Roman" w:eastAsia="Times New Roman" w:hAnsi="Times New Roman" w:cs="Times New Roman"/>
          <w:sz w:val="28"/>
          <w:szCs w:val="28"/>
        </w:rPr>
        <w:t xml:space="preserve"> </w:t>
      </w:r>
      <w:r w:rsidRPr="00B55CE5">
        <w:rPr>
          <w:rFonts w:ascii="Times New Roman" w:eastAsia="Times New Roman" w:hAnsi="Times New Roman" w:cs="Times New Roman"/>
          <w:sz w:val="28"/>
          <w:szCs w:val="28"/>
        </w:rPr>
        <w:t xml:space="preserve">положения о производственном контроле и сведений об организации производственного контроля в установленные законом сроки;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отсутствие </w:t>
      </w:r>
      <w:proofErr w:type="gramStart"/>
      <w:r w:rsidRPr="00B55CE5">
        <w:rPr>
          <w:rFonts w:ascii="Times New Roman" w:eastAsia="Times New Roman" w:hAnsi="Times New Roman" w:cs="Times New Roman"/>
          <w:sz w:val="28"/>
          <w:szCs w:val="28"/>
        </w:rPr>
        <w:t>контроля за</w:t>
      </w:r>
      <w:proofErr w:type="gramEnd"/>
      <w:r w:rsidRPr="00B55CE5">
        <w:rPr>
          <w:rFonts w:ascii="Times New Roman" w:eastAsia="Times New Roman" w:hAnsi="Times New Roman" w:cs="Times New Roman"/>
          <w:sz w:val="28"/>
          <w:szCs w:val="28"/>
        </w:rPr>
        <w:t xml:space="preserve"> своевременным устранением выявленных нарушений;</w:t>
      </w:r>
    </w:p>
    <w:p w:rsidR="003053C2"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отсутствие </w:t>
      </w:r>
      <w:proofErr w:type="gramStart"/>
      <w:r w:rsidRPr="00B55CE5">
        <w:rPr>
          <w:rFonts w:ascii="Times New Roman" w:eastAsia="Times New Roman" w:hAnsi="Times New Roman" w:cs="Times New Roman"/>
          <w:sz w:val="28"/>
          <w:szCs w:val="28"/>
        </w:rPr>
        <w:t>контроля за</w:t>
      </w:r>
      <w:proofErr w:type="gramEnd"/>
      <w:r w:rsidRPr="00B55CE5">
        <w:rPr>
          <w:rFonts w:ascii="Times New Roman" w:eastAsia="Times New Roman" w:hAnsi="Times New Roman" w:cs="Times New Roman"/>
          <w:sz w:val="28"/>
          <w:szCs w:val="28"/>
        </w:rPr>
        <w:t xml:space="preserve"> своевременным проведением экспертизы промышленной безопасности технических устройств, зданий, сооружений.</w:t>
      </w:r>
    </w:p>
    <w:p w:rsidR="003053C2" w:rsidRPr="00B55CE5" w:rsidRDefault="003053C2" w:rsidP="00B55CE5">
      <w:pPr>
        <w:spacing w:after="0"/>
        <w:ind w:firstLine="720"/>
        <w:jc w:val="both"/>
        <w:rPr>
          <w:rFonts w:ascii="Times New Roman" w:eastAsia="Times New Roman" w:hAnsi="Times New Roman" w:cs="Times New Roman"/>
          <w:sz w:val="28"/>
          <w:szCs w:val="28"/>
        </w:rPr>
      </w:pPr>
    </w:p>
    <w:p w:rsidR="003A1063" w:rsidRDefault="003F797D" w:rsidP="008B5510">
      <w:pPr>
        <w:spacing w:after="0" w:line="36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EA35DE" w:rsidRPr="003A1063" w:rsidRDefault="00EA35DE" w:rsidP="00EA35D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779008" cy="2860078"/>
            <wp:effectExtent l="0" t="0" r="0" b="0"/>
            <wp:docPr id="4" name="Рисунок 4" descr="C:\Users\a.nefedov\Desktop\материалы в доклад\13ffe002348a6b9707017d31ae984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fedov\Desktop\материалы в доклад\13ffe002348a6b9707017d31ae9842a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931" cy="2860040"/>
                    </a:xfrm>
                    <a:prstGeom prst="rect">
                      <a:avLst/>
                    </a:prstGeom>
                    <a:noFill/>
                    <a:ln>
                      <a:noFill/>
                    </a:ln>
                  </pic:spPr>
                </pic:pic>
              </a:graphicData>
            </a:graphic>
          </wp:inline>
        </w:drawing>
      </w:r>
    </w:p>
    <w:p w:rsidR="007F6545" w:rsidRPr="00B701F9" w:rsidRDefault="007F6545" w:rsidP="008C4C20">
      <w:pPr>
        <w:spacing w:after="0"/>
        <w:ind w:firstLine="680"/>
        <w:jc w:val="both"/>
        <w:rPr>
          <w:rFonts w:ascii="Times New Roman" w:hAnsi="Times New Roman" w:cs="Times New Roman"/>
          <w:sz w:val="28"/>
          <w:szCs w:val="28"/>
        </w:rPr>
      </w:pPr>
      <w:r w:rsidRPr="00B701F9">
        <w:rPr>
          <w:rFonts w:ascii="Times New Roman" w:hAnsi="Times New Roman" w:cs="Times New Roman"/>
          <w:sz w:val="28"/>
          <w:szCs w:val="28"/>
        </w:rPr>
        <w:t>За отчетный период проведено 52 проверки состояния промышленной безопасности, из них: 5 плановых проверок, 2 внеплановых проверки</w:t>
      </w:r>
      <w:r w:rsidR="002730DA" w:rsidRPr="00B701F9">
        <w:rPr>
          <w:rFonts w:ascii="Times New Roman" w:hAnsi="Times New Roman" w:cs="Times New Roman"/>
          <w:sz w:val="28"/>
          <w:szCs w:val="28"/>
        </w:rPr>
        <w:t xml:space="preserve"> в рамках выполнения предписаний</w:t>
      </w:r>
      <w:r w:rsidRPr="00B701F9">
        <w:rPr>
          <w:rFonts w:ascii="Times New Roman" w:hAnsi="Times New Roman" w:cs="Times New Roman"/>
          <w:sz w:val="28"/>
          <w:szCs w:val="28"/>
        </w:rPr>
        <w:t>, 1 внеплановая проверка по обращению граждан и 44 проверки в рамках режима постоянного государственного надзора. При этом выявлено 83 нарушения требований промышленной безопасности. Наложено 11 административных наказаний: 1 предупреждение, 10 административных наказаний в виде штрафов на общую сумму 390 тыс. руб.</w:t>
      </w:r>
      <w:r w:rsidR="002730DA" w:rsidRPr="00B701F9">
        <w:rPr>
          <w:rFonts w:ascii="Times New Roman" w:hAnsi="Times New Roman" w:cs="Times New Roman"/>
          <w:sz w:val="28"/>
          <w:szCs w:val="28"/>
        </w:rPr>
        <w:t xml:space="preserve"> </w:t>
      </w:r>
    </w:p>
    <w:p w:rsidR="007F6545" w:rsidRPr="008C4C20" w:rsidRDefault="007F6545"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Основными причинами привлечения к ответственности являются: неудовлетворительное состоя</w:t>
      </w:r>
      <w:r w:rsidR="00476D4C">
        <w:rPr>
          <w:rFonts w:ascii="Times New Roman" w:hAnsi="Times New Roman" w:cs="Times New Roman"/>
          <w:sz w:val="28"/>
          <w:szCs w:val="28"/>
        </w:rPr>
        <w:t>ние производственного контроля</w:t>
      </w:r>
      <w:r w:rsidRPr="008C4C20">
        <w:rPr>
          <w:rFonts w:ascii="Times New Roman" w:hAnsi="Times New Roman" w:cs="Times New Roman"/>
          <w:sz w:val="28"/>
          <w:szCs w:val="28"/>
        </w:rPr>
        <w:t>,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7F6545" w:rsidRPr="008C4C20" w:rsidRDefault="007F6545"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w:t>
      </w:r>
      <w:r w:rsidRPr="008C4C20">
        <w:rPr>
          <w:rFonts w:ascii="Times New Roman" w:hAnsi="Times New Roman" w:cs="Times New Roman"/>
          <w:sz w:val="28"/>
          <w:szCs w:val="28"/>
        </w:rPr>
        <w:lastRenderedPageBreak/>
        <w:t>промышленной безопасности в части замены морально и физически устаревшего оборудования, технических устройств.</w:t>
      </w:r>
    </w:p>
    <w:p w:rsidR="007F6545" w:rsidRPr="008C4C20" w:rsidRDefault="007F6545"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8C4C20">
        <w:rPr>
          <w:rFonts w:ascii="Times New Roman" w:hAnsi="Times New Roman" w:cs="Times New Roman"/>
          <w:sz w:val="28"/>
          <w:szCs w:val="28"/>
        </w:rPr>
        <w:t>контроля за</w:t>
      </w:r>
      <w:proofErr w:type="gramEnd"/>
      <w:r w:rsidRPr="008C4C20">
        <w:rPr>
          <w:rFonts w:ascii="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E2EB7" w:rsidRDefault="008E2EB7" w:rsidP="0094652F">
      <w:pPr>
        <w:spacing w:after="0"/>
        <w:ind w:firstLine="720"/>
        <w:jc w:val="both"/>
        <w:rPr>
          <w:rFonts w:ascii="Times New Roman" w:eastAsia="Times New Roman" w:hAnsi="Times New Roman" w:cs="Times New Roman"/>
          <w:sz w:val="28"/>
          <w:szCs w:val="28"/>
        </w:rPr>
      </w:pPr>
      <w:r w:rsidRPr="008C4C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246153" w:rsidRPr="008C4C20">
        <w:rPr>
          <w:rFonts w:ascii="Times New Roman" w:eastAsia="Times New Roman" w:hAnsi="Times New Roman" w:cs="Times New Roman"/>
          <w:sz w:val="28"/>
          <w:szCs w:val="28"/>
        </w:rPr>
        <w:t>зафиксировано</w:t>
      </w:r>
      <w:r w:rsidR="00241FCD" w:rsidRPr="008C4C20">
        <w:rPr>
          <w:rFonts w:ascii="Times New Roman" w:eastAsia="Times New Roman" w:hAnsi="Times New Roman" w:cs="Times New Roman"/>
          <w:sz w:val="28"/>
          <w:szCs w:val="28"/>
        </w:rPr>
        <w:t>.</w:t>
      </w:r>
    </w:p>
    <w:p w:rsidR="00D73B98" w:rsidRPr="00241FCD" w:rsidRDefault="00D73B98" w:rsidP="0094652F">
      <w:pPr>
        <w:spacing w:after="0"/>
        <w:ind w:firstLine="720"/>
        <w:jc w:val="both"/>
        <w:rPr>
          <w:rFonts w:ascii="Times New Roman" w:eastAsia="Times New Roman" w:hAnsi="Times New Roman" w:cs="Times New Roman"/>
          <w:sz w:val="28"/>
          <w:szCs w:val="28"/>
        </w:rPr>
      </w:pPr>
    </w:p>
    <w:p w:rsidR="003F797D" w:rsidRDefault="003F797D" w:rsidP="00FC15B9">
      <w:pPr>
        <w:spacing w:after="0" w:line="240" w:lineRule="auto"/>
        <w:ind w:firstLine="709"/>
        <w:jc w:val="center"/>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D73B98" w:rsidP="00B55CE5">
      <w:pPr>
        <w:spacing w:after="0" w:line="240" w:lineRule="auto"/>
        <w:ind w:firstLine="709"/>
        <w:jc w:val="both"/>
        <w:rPr>
          <w:rFonts w:ascii="Times New Roman" w:eastAsia="Times New Roman" w:hAnsi="Times New Roman" w:cs="Times New Roman"/>
          <w:b/>
          <w:bCs/>
          <w:color w:val="000000"/>
          <w:sz w:val="28"/>
          <w:szCs w:val="28"/>
        </w:rPr>
      </w:pPr>
    </w:p>
    <w:p w:rsidR="003F797D" w:rsidRPr="003F797D" w:rsidRDefault="003F797D" w:rsidP="00091AC1">
      <w:pPr>
        <w:spacing w:after="0" w:line="360" w:lineRule="auto"/>
        <w:jc w:val="both"/>
        <w:rPr>
          <w:rFonts w:ascii="Times New Roman" w:eastAsia="Times New Roman" w:hAnsi="Times New Roman" w:cs="Times New Roman"/>
          <w:b/>
          <w:bCs/>
          <w:color w:val="000000"/>
          <w:sz w:val="28"/>
          <w:szCs w:val="28"/>
        </w:rPr>
      </w:pPr>
      <w:r>
        <w:rPr>
          <w:rFonts w:ascii="Times New Roman" w:hAnsi="Times New Roman"/>
          <w:b/>
          <w:noProof/>
          <w:sz w:val="28"/>
          <w:szCs w:val="28"/>
        </w:rPr>
        <w:drawing>
          <wp:inline distT="0" distB="0" distL="0" distR="0" wp14:anchorId="14765470" wp14:editId="1A921452">
            <wp:extent cx="5874104" cy="3584448"/>
            <wp:effectExtent l="0" t="0" r="0" b="0"/>
            <wp:docPr id="20" name="Рисунок 20" descr="14399772600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9977260044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8638" cy="3587215"/>
                    </a:xfrm>
                    <a:prstGeom prst="rect">
                      <a:avLst/>
                    </a:prstGeom>
                    <a:noFill/>
                    <a:ln>
                      <a:noFill/>
                    </a:ln>
                  </pic:spPr>
                </pic:pic>
              </a:graphicData>
            </a:graphic>
          </wp:inline>
        </w:drawing>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В отчетном периоде проведено 237 проверок предприятий, эксплуатирующих объекты </w:t>
      </w:r>
      <w:proofErr w:type="spellStart"/>
      <w:r w:rsidRPr="008C4C20">
        <w:rPr>
          <w:rFonts w:ascii="Times New Roman" w:hAnsi="Times New Roman" w:cs="Times New Roman"/>
          <w:sz w:val="28"/>
          <w:szCs w:val="28"/>
        </w:rPr>
        <w:t>нефтегазодобычи</w:t>
      </w:r>
      <w:proofErr w:type="spellEnd"/>
      <w:r w:rsidRPr="008C4C20">
        <w:rPr>
          <w:rFonts w:ascii="Times New Roman" w:hAnsi="Times New Roman" w:cs="Times New Roman"/>
          <w:sz w:val="28"/>
          <w:szCs w:val="28"/>
        </w:rPr>
        <w:t xml:space="preserve">, </w:t>
      </w:r>
      <w:proofErr w:type="spellStart"/>
      <w:r w:rsidRPr="008C4C20">
        <w:rPr>
          <w:rFonts w:ascii="Times New Roman" w:hAnsi="Times New Roman" w:cs="Times New Roman"/>
          <w:sz w:val="28"/>
          <w:szCs w:val="28"/>
        </w:rPr>
        <w:t>газопереработки</w:t>
      </w:r>
      <w:proofErr w:type="spellEnd"/>
      <w:r w:rsidRPr="008C4C20">
        <w:rPr>
          <w:rFonts w:ascii="Times New Roman" w:hAnsi="Times New Roman" w:cs="Times New Roman"/>
          <w:sz w:val="28"/>
          <w:szCs w:val="28"/>
        </w:rPr>
        <w:t xml:space="preserve"> и магистрального трубопроводного транспорта, из </w:t>
      </w:r>
      <w:r w:rsidR="00152108">
        <w:rPr>
          <w:rFonts w:ascii="Times New Roman" w:hAnsi="Times New Roman" w:cs="Times New Roman"/>
          <w:sz w:val="28"/>
          <w:szCs w:val="28"/>
        </w:rPr>
        <w:t>них 12</w:t>
      </w:r>
      <w:r w:rsidRPr="008C4C20">
        <w:rPr>
          <w:rFonts w:ascii="Times New Roman" w:hAnsi="Times New Roman" w:cs="Times New Roman"/>
          <w:sz w:val="28"/>
          <w:szCs w:val="28"/>
        </w:rPr>
        <w:t xml:space="preserve"> плановых. </w:t>
      </w:r>
      <w:r w:rsidR="00152108">
        <w:rPr>
          <w:rFonts w:ascii="Times New Roman" w:hAnsi="Times New Roman" w:cs="Times New Roman"/>
          <w:sz w:val="28"/>
          <w:szCs w:val="28"/>
        </w:rPr>
        <w:tab/>
      </w:r>
      <w:r w:rsidRPr="008C4C20">
        <w:rPr>
          <w:rFonts w:ascii="Times New Roman" w:hAnsi="Times New Roman" w:cs="Times New Roman"/>
          <w:sz w:val="28"/>
          <w:szCs w:val="28"/>
        </w:rPr>
        <w:t xml:space="preserve">Проведено 171 мероприятие по контролю в рамках режима постоянного государственного надзора. Выявлено и предписано к устранению 278 нарушений обязательных требований промышленной безопасности. По результатам проверок наложено 54 административных наказания, из них: 2 административных приостановления деятельности, </w:t>
      </w:r>
      <w:r w:rsidR="00152108">
        <w:rPr>
          <w:rFonts w:ascii="Times New Roman" w:hAnsi="Times New Roman" w:cs="Times New Roman"/>
          <w:sz w:val="28"/>
          <w:szCs w:val="28"/>
        </w:rPr>
        <w:t xml:space="preserve">52 административных штрафа: 40  на должностных лиц и 12 </w:t>
      </w:r>
      <w:r w:rsidRPr="008C4C20">
        <w:rPr>
          <w:rFonts w:ascii="Times New Roman" w:hAnsi="Times New Roman" w:cs="Times New Roman"/>
          <w:sz w:val="28"/>
          <w:szCs w:val="28"/>
        </w:rPr>
        <w:t>на юридических лиц. Общая сумма наложенных штрафов составила 3965 тыс. рублей.</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Постоянный контроль осуществляется во исполнение постановления Правительства Российской Федерации от 5 мая 2012 г. </w:t>
      </w:r>
      <w:r w:rsidR="00152108">
        <w:rPr>
          <w:rFonts w:ascii="Times New Roman" w:hAnsi="Times New Roman" w:cs="Times New Roman"/>
          <w:sz w:val="28"/>
          <w:szCs w:val="28"/>
        </w:rPr>
        <w:t>№</w:t>
      </w:r>
      <w:r w:rsidRPr="008C4C20">
        <w:rPr>
          <w:rFonts w:ascii="Times New Roman" w:hAnsi="Times New Roman" w:cs="Times New Roman"/>
          <w:sz w:val="28"/>
          <w:szCs w:val="28"/>
        </w:rPr>
        <w:t xml:space="preserve"> 455 «О режиме </w:t>
      </w:r>
      <w:r w:rsidRPr="008C4C20">
        <w:rPr>
          <w:rFonts w:ascii="Times New Roman" w:hAnsi="Times New Roman" w:cs="Times New Roman"/>
          <w:sz w:val="28"/>
          <w:szCs w:val="28"/>
        </w:rPr>
        <w:lastRenderedPageBreak/>
        <w:t>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Надзор осуществляется на основании приказов </w:t>
      </w:r>
      <w:r w:rsidRPr="00476D4C">
        <w:rPr>
          <w:rFonts w:ascii="Times New Roman" w:hAnsi="Times New Roman" w:cs="Times New Roman"/>
          <w:sz w:val="28"/>
          <w:szCs w:val="28"/>
        </w:rPr>
        <w:t>руководителя</w:t>
      </w:r>
      <w:r w:rsidRPr="00476D4C">
        <w:rPr>
          <w:rFonts w:ascii="Times New Roman" w:hAnsi="Times New Roman" w:cs="Times New Roman"/>
          <w:strike/>
          <w:sz w:val="28"/>
          <w:szCs w:val="28"/>
        </w:rPr>
        <w:t xml:space="preserve"> </w:t>
      </w:r>
      <w:r w:rsidR="00152108" w:rsidRPr="00476D4C">
        <w:rPr>
          <w:rFonts w:ascii="Times New Roman" w:hAnsi="Times New Roman" w:cs="Times New Roman"/>
          <w:sz w:val="28"/>
          <w:szCs w:val="28"/>
        </w:rPr>
        <w:t>Управления</w:t>
      </w:r>
      <w:r w:rsidR="00152108">
        <w:rPr>
          <w:rFonts w:ascii="Times New Roman" w:hAnsi="Times New Roman" w:cs="Times New Roman"/>
          <w:sz w:val="28"/>
          <w:szCs w:val="28"/>
        </w:rPr>
        <w:t xml:space="preserve"> </w:t>
      </w:r>
      <w:r w:rsidRPr="008C4C20">
        <w:rPr>
          <w:rFonts w:ascii="Times New Roman" w:hAnsi="Times New Roman" w:cs="Times New Roman"/>
          <w:sz w:val="28"/>
          <w:szCs w:val="28"/>
        </w:rPr>
        <w:t xml:space="preserve">уполномоченными должностными лицами по утвержденному графику проведения мероприятий по контролю.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При осуществлении постоянного надзора ведутся журналы контроля в отношении каждого опасного производственного объекта. В журналах по каждому из мероприятий контроля делается ссылка на соответствующий пункт, номер уведомления об устранении нарушений, </w:t>
      </w:r>
      <w:r w:rsidR="00152108" w:rsidRPr="00476D4C">
        <w:rPr>
          <w:rFonts w:ascii="Times New Roman" w:hAnsi="Times New Roman" w:cs="Times New Roman"/>
          <w:sz w:val="28"/>
          <w:szCs w:val="28"/>
        </w:rPr>
        <w:t xml:space="preserve">заноситься </w:t>
      </w:r>
      <w:r w:rsidRPr="008C4C20">
        <w:rPr>
          <w:rFonts w:ascii="Times New Roman" w:hAnsi="Times New Roman" w:cs="Times New Roman"/>
          <w:sz w:val="28"/>
          <w:szCs w:val="28"/>
        </w:rPr>
        <w:t xml:space="preserve">информация о проведении контрольных мероприятий по выявленным </w:t>
      </w:r>
      <w:r w:rsidR="00152108" w:rsidRPr="00476D4C">
        <w:rPr>
          <w:rFonts w:ascii="Times New Roman" w:hAnsi="Times New Roman" w:cs="Times New Roman"/>
          <w:sz w:val="28"/>
          <w:szCs w:val="28"/>
        </w:rPr>
        <w:t>нарушениям</w:t>
      </w:r>
      <w:r w:rsidRPr="008C4C20">
        <w:rPr>
          <w:rFonts w:ascii="Times New Roman" w:hAnsi="Times New Roman" w:cs="Times New Roman"/>
          <w:sz w:val="28"/>
          <w:szCs w:val="28"/>
        </w:rPr>
        <w:t xml:space="preserve">. В процессе мероприятий по осуществлению надзора также оценивается готовность эксплуатирующих организаций к возможным авариям и инцидентам и </w:t>
      </w:r>
      <w:r w:rsidR="00632EBB">
        <w:rPr>
          <w:rFonts w:ascii="Times New Roman" w:hAnsi="Times New Roman" w:cs="Times New Roman"/>
          <w:sz w:val="28"/>
          <w:szCs w:val="28"/>
        </w:rPr>
        <w:t>меры</w:t>
      </w:r>
      <w:r w:rsidR="00632EBB" w:rsidRPr="008C4C20">
        <w:rPr>
          <w:rFonts w:ascii="Times New Roman" w:hAnsi="Times New Roman" w:cs="Times New Roman"/>
          <w:sz w:val="28"/>
          <w:szCs w:val="28"/>
        </w:rPr>
        <w:t xml:space="preserve"> реагировани</w:t>
      </w:r>
      <w:r w:rsidR="00632EBB">
        <w:rPr>
          <w:rFonts w:ascii="Times New Roman" w:hAnsi="Times New Roman" w:cs="Times New Roman"/>
          <w:sz w:val="28"/>
          <w:szCs w:val="28"/>
        </w:rPr>
        <w:t>я</w:t>
      </w:r>
      <w:r w:rsidR="00632EBB" w:rsidRPr="008C4C20">
        <w:rPr>
          <w:rFonts w:ascii="Times New Roman" w:hAnsi="Times New Roman" w:cs="Times New Roman"/>
          <w:sz w:val="28"/>
          <w:szCs w:val="28"/>
        </w:rPr>
        <w:t xml:space="preserve"> </w:t>
      </w:r>
      <w:r w:rsidRPr="008C4C20">
        <w:rPr>
          <w:rFonts w:ascii="Times New Roman" w:hAnsi="Times New Roman" w:cs="Times New Roman"/>
          <w:sz w:val="28"/>
          <w:szCs w:val="28"/>
        </w:rPr>
        <w:t xml:space="preserve">на них с целью предотвращения или максимально возможного снижения последствий для безопасности работников и снижения ущерба имуществу организаций или третьим лицам.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Работа по постоянному надзору осуществляется в установленные сроки в полном объеме.</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Все материалы по результатам проверок, журналы контроля и надзора в отношении опасного производственного объекта хранятся в </w:t>
      </w:r>
      <w:r w:rsidR="00476D4C">
        <w:rPr>
          <w:rFonts w:ascii="Times New Roman" w:hAnsi="Times New Roman" w:cs="Times New Roman"/>
          <w:sz w:val="28"/>
          <w:szCs w:val="28"/>
        </w:rPr>
        <w:t>контрольно</w:t>
      </w:r>
      <w:r w:rsidR="00632EBB">
        <w:rPr>
          <w:rFonts w:ascii="Times New Roman" w:hAnsi="Times New Roman" w:cs="Times New Roman"/>
          <w:sz w:val="28"/>
          <w:szCs w:val="28"/>
        </w:rPr>
        <w:t xml:space="preserve"> </w:t>
      </w:r>
      <w:r w:rsidRPr="008C4C20">
        <w:rPr>
          <w:rFonts w:ascii="Times New Roman" w:hAnsi="Times New Roman" w:cs="Times New Roman"/>
          <w:sz w:val="28"/>
          <w:szCs w:val="28"/>
        </w:rPr>
        <w:t>надзорных делах.</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Все выявленные нарушения в основном устранялись в процессе проверок.</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Анализируя показатели надзорной деятельности можно отметить следующее: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требовательность к поднадзорным предприятиям со стороны инспекторского состава </w:t>
      </w:r>
      <w:r w:rsidR="00CD3032">
        <w:rPr>
          <w:rFonts w:ascii="Times New Roman" w:hAnsi="Times New Roman" w:cs="Times New Roman"/>
          <w:sz w:val="28"/>
          <w:szCs w:val="28"/>
        </w:rPr>
        <w:t>Управления</w:t>
      </w:r>
      <w:r w:rsidR="00CD3032" w:rsidRPr="008C4C20">
        <w:rPr>
          <w:rFonts w:ascii="Times New Roman" w:hAnsi="Times New Roman" w:cs="Times New Roman"/>
          <w:sz w:val="28"/>
          <w:szCs w:val="28"/>
        </w:rPr>
        <w:t xml:space="preserve"> </w:t>
      </w:r>
      <w:r w:rsidR="00476D4C">
        <w:rPr>
          <w:rFonts w:ascii="Times New Roman" w:hAnsi="Times New Roman" w:cs="Times New Roman"/>
          <w:sz w:val="28"/>
          <w:szCs w:val="28"/>
        </w:rPr>
        <w:t>не снижалась</w:t>
      </w:r>
      <w:r w:rsidRPr="008C4C20">
        <w:rPr>
          <w:rFonts w:ascii="Times New Roman" w:hAnsi="Times New Roman" w:cs="Times New Roman"/>
          <w:sz w:val="28"/>
          <w:szCs w:val="28"/>
        </w:rPr>
        <w:t>;</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состояние промышленной безопасности на объектах осталась на уровне прошлых лет.</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Исходя из анализа выявленных нарушений, можно выделить основные проблемы топливно-энергетического комплекса: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организация и осуществление производственного </w:t>
      </w:r>
      <w:proofErr w:type="gramStart"/>
      <w:r w:rsidRPr="008C4C20">
        <w:rPr>
          <w:rFonts w:ascii="Times New Roman" w:hAnsi="Times New Roman" w:cs="Times New Roman"/>
          <w:sz w:val="28"/>
          <w:szCs w:val="28"/>
        </w:rPr>
        <w:t>контроля за</w:t>
      </w:r>
      <w:proofErr w:type="gramEnd"/>
      <w:r w:rsidRPr="008C4C20">
        <w:rPr>
          <w:rFonts w:ascii="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противоаварийная устойчивость предприятий, предотвращение </w:t>
      </w:r>
      <w:r w:rsidR="00CD3032" w:rsidRPr="008C4C20">
        <w:rPr>
          <w:rFonts w:ascii="Times New Roman" w:hAnsi="Times New Roman" w:cs="Times New Roman"/>
          <w:sz w:val="28"/>
          <w:szCs w:val="28"/>
        </w:rPr>
        <w:t>проникновени</w:t>
      </w:r>
      <w:r w:rsidR="00CD3032">
        <w:rPr>
          <w:rFonts w:ascii="Times New Roman" w:hAnsi="Times New Roman" w:cs="Times New Roman"/>
          <w:sz w:val="28"/>
          <w:szCs w:val="28"/>
        </w:rPr>
        <w:t>я</w:t>
      </w:r>
      <w:r w:rsidR="00CD3032" w:rsidRPr="008C4C20">
        <w:rPr>
          <w:rFonts w:ascii="Times New Roman" w:hAnsi="Times New Roman" w:cs="Times New Roman"/>
          <w:sz w:val="28"/>
          <w:szCs w:val="28"/>
        </w:rPr>
        <w:t xml:space="preserve"> </w:t>
      </w:r>
      <w:r w:rsidRPr="008C4C20">
        <w:rPr>
          <w:rFonts w:ascii="Times New Roman" w:hAnsi="Times New Roman" w:cs="Times New Roman"/>
          <w:sz w:val="28"/>
          <w:szCs w:val="28"/>
        </w:rPr>
        <w:t>на опасные производственные объекты посторонних лиц;</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проведение подготовки и аттестация персонала, обслуживающего опасные производственные объекты;</w:t>
      </w:r>
      <w:r w:rsidRPr="008C4C20">
        <w:rPr>
          <w:rFonts w:ascii="Times New Roman" w:hAnsi="Times New Roman" w:cs="Times New Roman"/>
          <w:sz w:val="28"/>
          <w:szCs w:val="28"/>
        </w:rPr>
        <w:tab/>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lastRenderedPageBreak/>
        <w:t xml:space="preserve">- невыполнение в установленные сроки законных предписаний должностных лиц </w:t>
      </w:r>
      <w:r w:rsidR="004C3E6C">
        <w:rPr>
          <w:rFonts w:ascii="Times New Roman" w:hAnsi="Times New Roman" w:cs="Times New Roman"/>
          <w:sz w:val="28"/>
          <w:szCs w:val="28"/>
        </w:rPr>
        <w:t>Управления</w:t>
      </w:r>
      <w:r w:rsidRPr="008C4C20">
        <w:rPr>
          <w:rFonts w:ascii="Times New Roman" w:hAnsi="Times New Roman" w:cs="Times New Roman"/>
          <w:sz w:val="28"/>
          <w:szCs w:val="28"/>
        </w:rPr>
        <w:t>, выдаваемых ими в соответствии с полномочиями;</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несвоевременная сдача отчетной информации об организации производственного контроля;</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отсутствие разработанной в установленном порядке документации на консервацию (ликвидацию) опасных производственных объектов, положительных заключений экспертизы промышленной безопасности на консервацию (ликвидацию) ОПО</w:t>
      </w:r>
      <w:r w:rsidR="00476D4C">
        <w:rPr>
          <w:rFonts w:ascii="Times New Roman" w:hAnsi="Times New Roman" w:cs="Times New Roman"/>
          <w:sz w:val="28"/>
          <w:szCs w:val="28"/>
        </w:rPr>
        <w:t>.</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отсутствие проектной документации, неисправность оборудования;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несоответствие технических условий контрольно-измерительных приборов;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-изношенность ручного инвентаря;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невыполнение планово-предупредительных ремонтов;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 укомплектованность штата;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отсутствие аварийного освещения;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нарушение правил эксплуатации оборудования;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несоответствие правилам технической документации;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несоблюдение должных инструкций, как руководящим персоналом, так и рабочими;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невозможность предотвратить хищение металлоизделий на устьях скважин, </w:t>
      </w:r>
      <w:r w:rsidR="004C3E6C">
        <w:rPr>
          <w:rFonts w:ascii="Times New Roman" w:hAnsi="Times New Roman" w:cs="Times New Roman"/>
          <w:sz w:val="28"/>
          <w:szCs w:val="28"/>
        </w:rPr>
        <w:t xml:space="preserve">отсутствие </w:t>
      </w:r>
      <w:r w:rsidRPr="008C4C20">
        <w:rPr>
          <w:rFonts w:ascii="Times New Roman" w:hAnsi="Times New Roman" w:cs="Times New Roman"/>
          <w:sz w:val="28"/>
          <w:szCs w:val="28"/>
        </w:rPr>
        <w:t>ограждений скважин;</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малый объем финансирования </w:t>
      </w:r>
      <w:r w:rsidR="004C3E6C">
        <w:rPr>
          <w:rFonts w:ascii="Times New Roman" w:hAnsi="Times New Roman" w:cs="Times New Roman"/>
          <w:sz w:val="28"/>
          <w:szCs w:val="28"/>
        </w:rPr>
        <w:t xml:space="preserve">на </w:t>
      </w:r>
      <w:r w:rsidR="004C3E6C" w:rsidRPr="008C4C20">
        <w:rPr>
          <w:rFonts w:ascii="Times New Roman" w:hAnsi="Times New Roman" w:cs="Times New Roman"/>
          <w:sz w:val="28"/>
          <w:szCs w:val="28"/>
        </w:rPr>
        <w:t>проведени</w:t>
      </w:r>
      <w:r w:rsidR="004C3E6C">
        <w:rPr>
          <w:rFonts w:ascii="Times New Roman" w:hAnsi="Times New Roman" w:cs="Times New Roman"/>
          <w:sz w:val="28"/>
          <w:szCs w:val="28"/>
        </w:rPr>
        <w:t>е</w:t>
      </w:r>
      <w:r w:rsidR="004C3E6C" w:rsidRPr="008C4C20">
        <w:rPr>
          <w:rFonts w:ascii="Times New Roman" w:hAnsi="Times New Roman" w:cs="Times New Roman"/>
          <w:sz w:val="28"/>
          <w:szCs w:val="28"/>
        </w:rPr>
        <w:t xml:space="preserve"> </w:t>
      </w:r>
      <w:r w:rsidRPr="008C4C20">
        <w:rPr>
          <w:rFonts w:ascii="Times New Roman" w:hAnsi="Times New Roman" w:cs="Times New Roman"/>
          <w:sz w:val="28"/>
          <w:szCs w:val="28"/>
        </w:rPr>
        <w:t>капитального ремонта магистральных газопроводов и газопроводов-отводов со сроком эксплуатации более 30 лет;</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недостаточный объем капитального ремонта, реконструкции или замены газораспределительных станций со сроком эксплуатации более 30 лет;</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недостаточный уровень телемеханизации и автоматизации объектов магистрального трубопроводного транспорта;</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не все магистральные газопроводы укомплектованы камерами приема-запуска очистных устройств и дефектоскопов, что не позволяет точно оценить техническое состояние трубопровода на данный момент. Существующие методики проведения диагностического обследования газопроводов, не оснащенных камерами запуска-приема очистных устройств, имеют достаточно высокий процент погрешности;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не решен вопрос приема на баланс ОАО «Газпром» газораспределительных станций, не входящих в Единую систему газоснабжения ОАО «Газпром»;</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lastRenderedPageBreak/>
        <w:t xml:space="preserve">- не все опасные производственные объекты, особенно на линейной части, оснащены средствами </w:t>
      </w:r>
      <w:proofErr w:type="spellStart"/>
      <w:r w:rsidRPr="008C4C20">
        <w:rPr>
          <w:rFonts w:ascii="Times New Roman" w:hAnsi="Times New Roman" w:cs="Times New Roman"/>
          <w:sz w:val="28"/>
          <w:szCs w:val="28"/>
        </w:rPr>
        <w:t>периметральной</w:t>
      </w:r>
      <w:proofErr w:type="spellEnd"/>
      <w:r w:rsidRPr="008C4C20">
        <w:rPr>
          <w:rFonts w:ascii="Times New Roman" w:hAnsi="Times New Roman" w:cs="Times New Roman"/>
          <w:sz w:val="28"/>
          <w:szCs w:val="28"/>
        </w:rPr>
        <w:t xml:space="preserve"> сигнализации и видеонаблюдения.</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недостаточное финансирование ОАО «Газпром» проектов диагностических обследований опасных производственных проектов линейной части магистральных газопроводов, газораспределительных станций и компрессорных станций для определения их фактического состояния и возможности продления сроков  эксплуатации.</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Для осуществления безаварийной работы необходимо:</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увеличить объёмы реконструкции капитального строительства и ремонта опасных производственных объектов со сроком эксплуатации 30 лет и более;</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увеличить объёмы диагностических обследований технических устройств на опасных производственных объектах;</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увеличить объёмы модернизации оборудования на опасных производственных объектах. </w:t>
      </w:r>
    </w:p>
    <w:p w:rsidR="001F4251" w:rsidRPr="008C4C20" w:rsidRDefault="001F4251" w:rsidP="008C4C20">
      <w:pPr>
        <w:spacing w:after="0"/>
        <w:ind w:firstLine="680"/>
        <w:jc w:val="both"/>
        <w:rPr>
          <w:rFonts w:ascii="Times New Roman" w:hAnsi="Times New Roman" w:cs="Times New Roman"/>
          <w:sz w:val="28"/>
          <w:szCs w:val="28"/>
        </w:rPr>
      </w:pPr>
      <w:r w:rsidRPr="008C4C20">
        <w:rPr>
          <w:rFonts w:ascii="Times New Roman" w:hAnsi="Times New Roman" w:cs="Times New Roman"/>
          <w:sz w:val="28"/>
          <w:szCs w:val="28"/>
        </w:rPr>
        <w:t xml:space="preserve">- </w:t>
      </w:r>
      <w:r w:rsidR="004C3E6C">
        <w:rPr>
          <w:rFonts w:ascii="Times New Roman" w:hAnsi="Times New Roman" w:cs="Times New Roman"/>
          <w:sz w:val="28"/>
          <w:szCs w:val="28"/>
        </w:rPr>
        <w:t>обеспечить прием</w:t>
      </w:r>
      <w:r w:rsidR="004C3E6C" w:rsidRPr="008C4C20">
        <w:rPr>
          <w:rFonts w:ascii="Times New Roman" w:hAnsi="Times New Roman" w:cs="Times New Roman"/>
          <w:sz w:val="28"/>
          <w:szCs w:val="28"/>
        </w:rPr>
        <w:t xml:space="preserve"> </w:t>
      </w:r>
      <w:r w:rsidRPr="008C4C20">
        <w:rPr>
          <w:rFonts w:ascii="Times New Roman" w:hAnsi="Times New Roman" w:cs="Times New Roman"/>
          <w:sz w:val="28"/>
          <w:szCs w:val="28"/>
        </w:rPr>
        <w:t>на баланс ОАО «Газпром» газораспределительные станции, не входящие в Единую систему газоснабжения ОАО «Газпром».</w:t>
      </w:r>
    </w:p>
    <w:p w:rsidR="001F4251" w:rsidRPr="008C4C20" w:rsidRDefault="001F4251" w:rsidP="008C4C20">
      <w:pPr>
        <w:spacing w:after="0"/>
        <w:ind w:firstLine="680"/>
        <w:jc w:val="both"/>
        <w:rPr>
          <w:rFonts w:ascii="Times New Roman" w:hAnsi="Times New Roman" w:cs="Times New Roman"/>
          <w:sz w:val="28"/>
          <w:szCs w:val="28"/>
        </w:rPr>
      </w:pPr>
      <w:proofErr w:type="gramStart"/>
      <w:r w:rsidRPr="008C4C20">
        <w:rPr>
          <w:rFonts w:ascii="Times New Roman" w:hAnsi="Times New Roman" w:cs="Times New Roman"/>
          <w:sz w:val="28"/>
          <w:szCs w:val="28"/>
        </w:rPr>
        <w:t>- для решения существующей проблемы нарушений охранных зон магистральных газопроводов необходимо провести уточнение и анализ имеющихся нарушений охранных зон</w:t>
      </w:r>
      <w:r w:rsidR="006E1C15">
        <w:rPr>
          <w:rFonts w:ascii="Times New Roman" w:hAnsi="Times New Roman" w:cs="Times New Roman"/>
          <w:sz w:val="28"/>
          <w:szCs w:val="28"/>
        </w:rPr>
        <w:t>,</w:t>
      </w:r>
      <w:r w:rsidRPr="008C4C20">
        <w:rPr>
          <w:rFonts w:ascii="Times New Roman" w:hAnsi="Times New Roman" w:cs="Times New Roman"/>
          <w:sz w:val="28"/>
          <w:szCs w:val="28"/>
        </w:rPr>
        <w:t xml:space="preserve"> минимальных расстояний и количества объектов, находящихся в их границах, а также создать межведомственные комиссии при главах субъектов Российской Федерации </w:t>
      </w:r>
      <w:r w:rsidR="006E1C15">
        <w:rPr>
          <w:rFonts w:ascii="Times New Roman" w:hAnsi="Times New Roman" w:cs="Times New Roman"/>
          <w:sz w:val="28"/>
          <w:szCs w:val="28"/>
        </w:rPr>
        <w:t>Сев</w:t>
      </w:r>
      <w:r w:rsidR="00F35E14">
        <w:rPr>
          <w:rFonts w:ascii="Times New Roman" w:hAnsi="Times New Roman" w:cs="Times New Roman"/>
          <w:sz w:val="28"/>
          <w:szCs w:val="28"/>
        </w:rPr>
        <w:t>еро-Кавказского федерального округа</w:t>
      </w:r>
      <w:r w:rsidR="006E1C15">
        <w:rPr>
          <w:rFonts w:ascii="Times New Roman" w:hAnsi="Times New Roman" w:cs="Times New Roman"/>
          <w:sz w:val="28"/>
          <w:szCs w:val="28"/>
        </w:rPr>
        <w:t xml:space="preserve"> </w:t>
      </w:r>
      <w:r w:rsidRPr="008C4C20">
        <w:rPr>
          <w:rFonts w:ascii="Times New Roman" w:hAnsi="Times New Roman" w:cs="Times New Roman"/>
          <w:sz w:val="28"/>
          <w:szCs w:val="28"/>
        </w:rPr>
        <w:t>для решения вопросов урегулирования ситуаций, связанных с нарушениями физическими и юридическими лицами охранных зон и минимальных расстояний до магистральных трубопроводов.</w:t>
      </w:r>
      <w:proofErr w:type="gramEnd"/>
    </w:p>
    <w:p w:rsidR="008B1F9E" w:rsidRPr="003E1040" w:rsidRDefault="008B1F9E" w:rsidP="0094652F">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За отчетный период аварий и инцидентов на поднадзорных предприятиях не зафиксировано.</w:t>
      </w:r>
    </w:p>
    <w:p w:rsidR="008B1F9E" w:rsidRPr="008B1F9E" w:rsidRDefault="008B1F9E" w:rsidP="0094652F">
      <w:pPr>
        <w:spacing w:after="0"/>
        <w:ind w:firstLine="720"/>
        <w:jc w:val="both"/>
        <w:rPr>
          <w:rFonts w:ascii="Times New Roman" w:eastAsia="Times New Roman" w:hAnsi="Times New Roman" w:cs="Times New Roman"/>
          <w:sz w:val="28"/>
          <w:szCs w:val="28"/>
        </w:rPr>
      </w:pPr>
      <w:proofErr w:type="gramStart"/>
      <w:r w:rsidRPr="003E1040">
        <w:rPr>
          <w:rFonts w:ascii="Times New Roman" w:eastAsia="Times New Roman" w:hAnsi="Times New Roman" w:cs="Times New Roman"/>
          <w:sz w:val="28"/>
          <w:szCs w:val="28"/>
        </w:rPr>
        <w:t>Произошел 1 несчастный случай со смертельным исходом 07 марта 2019 года на территории рабочей</w:t>
      </w:r>
      <w:r w:rsidRPr="008B1F9E">
        <w:rPr>
          <w:rFonts w:ascii="Times New Roman" w:eastAsia="Times New Roman" w:hAnsi="Times New Roman" w:cs="Times New Roman"/>
          <w:sz w:val="28"/>
          <w:szCs w:val="28"/>
        </w:rPr>
        <w:t xml:space="preserve"> площадки буровой установки участка ведения буровых работ (рег.</w:t>
      </w:r>
      <w:proofErr w:type="gramEnd"/>
      <w:r w:rsidRPr="008B1F9E">
        <w:rPr>
          <w:rFonts w:ascii="Times New Roman" w:eastAsia="Times New Roman" w:hAnsi="Times New Roman" w:cs="Times New Roman"/>
          <w:sz w:val="28"/>
          <w:szCs w:val="28"/>
        </w:rPr>
        <w:t xml:space="preserve"> № </w:t>
      </w:r>
      <w:proofErr w:type="gramStart"/>
      <w:r w:rsidRPr="008B1F9E">
        <w:rPr>
          <w:rFonts w:ascii="Times New Roman" w:eastAsia="Times New Roman" w:hAnsi="Times New Roman" w:cs="Times New Roman"/>
          <w:sz w:val="28"/>
          <w:szCs w:val="28"/>
        </w:rPr>
        <w:t xml:space="preserve">А18-00463-0037) ПС </w:t>
      </w:r>
      <w:proofErr w:type="spellStart"/>
      <w:r w:rsidRPr="008B1F9E">
        <w:rPr>
          <w:rFonts w:ascii="Times New Roman" w:eastAsia="Times New Roman" w:hAnsi="Times New Roman" w:cs="Times New Roman"/>
          <w:sz w:val="28"/>
          <w:szCs w:val="28"/>
        </w:rPr>
        <w:t>Чумпаловская</w:t>
      </w:r>
      <w:proofErr w:type="spellEnd"/>
      <w:r w:rsidRPr="008B1F9E">
        <w:rPr>
          <w:rFonts w:ascii="Times New Roman" w:eastAsia="Times New Roman" w:hAnsi="Times New Roman" w:cs="Times New Roman"/>
          <w:sz w:val="28"/>
          <w:szCs w:val="28"/>
        </w:rPr>
        <w:t xml:space="preserve"> №1 АО «НПЦ «Недра» ИНН 76</w:t>
      </w:r>
      <w:r w:rsidR="00F35E14">
        <w:rPr>
          <w:rFonts w:ascii="Times New Roman" w:eastAsia="Times New Roman" w:hAnsi="Times New Roman" w:cs="Times New Roman"/>
          <w:sz w:val="28"/>
          <w:szCs w:val="28"/>
        </w:rPr>
        <w:t xml:space="preserve">04108240, место нахождения </w:t>
      </w:r>
      <w:r w:rsidRPr="008B1F9E">
        <w:rPr>
          <w:rFonts w:ascii="Times New Roman" w:eastAsia="Times New Roman" w:hAnsi="Times New Roman" w:cs="Times New Roman"/>
          <w:sz w:val="28"/>
          <w:szCs w:val="28"/>
        </w:rPr>
        <w:t xml:space="preserve"> Кабардино-Балкарская Республика, </w:t>
      </w:r>
      <w:proofErr w:type="spellStart"/>
      <w:r w:rsidRPr="008B1F9E">
        <w:rPr>
          <w:rFonts w:ascii="Times New Roman" w:eastAsia="Times New Roman" w:hAnsi="Times New Roman" w:cs="Times New Roman"/>
          <w:sz w:val="28"/>
          <w:szCs w:val="28"/>
        </w:rPr>
        <w:t>Прохладненский</w:t>
      </w:r>
      <w:proofErr w:type="spellEnd"/>
      <w:r w:rsidRPr="008B1F9E">
        <w:rPr>
          <w:rFonts w:ascii="Times New Roman" w:eastAsia="Times New Roman" w:hAnsi="Times New Roman" w:cs="Times New Roman"/>
          <w:sz w:val="28"/>
          <w:szCs w:val="28"/>
        </w:rPr>
        <w:t xml:space="preserve"> район, </w:t>
      </w:r>
      <w:proofErr w:type="spellStart"/>
      <w:r w:rsidRPr="008B1F9E">
        <w:rPr>
          <w:rFonts w:ascii="Times New Roman" w:eastAsia="Times New Roman" w:hAnsi="Times New Roman" w:cs="Times New Roman"/>
          <w:sz w:val="28"/>
          <w:szCs w:val="28"/>
        </w:rPr>
        <w:t>с.п</w:t>
      </w:r>
      <w:proofErr w:type="spellEnd"/>
      <w:r w:rsidRPr="008B1F9E">
        <w:rPr>
          <w:rFonts w:ascii="Times New Roman" w:eastAsia="Times New Roman" w:hAnsi="Times New Roman" w:cs="Times New Roman"/>
          <w:sz w:val="28"/>
          <w:szCs w:val="28"/>
        </w:rPr>
        <w:t>.</w:t>
      </w:r>
      <w:proofErr w:type="gramEnd"/>
      <w:r w:rsidRPr="008B1F9E">
        <w:rPr>
          <w:rFonts w:ascii="Times New Roman" w:eastAsia="Times New Roman" w:hAnsi="Times New Roman" w:cs="Times New Roman"/>
          <w:sz w:val="28"/>
          <w:szCs w:val="28"/>
        </w:rPr>
        <w:t xml:space="preserve"> Дальнее.</w:t>
      </w:r>
    </w:p>
    <w:p w:rsidR="008B1F9E" w:rsidRPr="008B1F9E" w:rsidRDefault="00F35E14" w:rsidP="0094652F">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Управлением</w:t>
      </w:r>
      <w:r w:rsidR="008B1F9E" w:rsidRPr="008B1F9E">
        <w:rPr>
          <w:rFonts w:ascii="Times New Roman" w:eastAsia="Times New Roman" w:hAnsi="Times New Roman" w:cs="Times New Roman"/>
          <w:sz w:val="28"/>
          <w:szCs w:val="28"/>
        </w:rPr>
        <w:t xml:space="preserve"> проведено расследование причин несчастного случая, происшедшего в АО «НПЦ «Недра». </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Причины несчастного случая:</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1)</w:t>
      </w:r>
      <w:r w:rsidRPr="008B1F9E">
        <w:rPr>
          <w:rFonts w:ascii="Times New Roman" w:eastAsia="Times New Roman" w:hAnsi="Times New Roman" w:cs="Times New Roman"/>
          <w:sz w:val="28"/>
          <w:szCs w:val="28"/>
        </w:rPr>
        <w:tab/>
        <w:t xml:space="preserve">Несоблюдение </w:t>
      </w:r>
      <w:r w:rsidR="00F35E14">
        <w:rPr>
          <w:rFonts w:ascii="Times New Roman" w:eastAsia="Times New Roman" w:hAnsi="Times New Roman" w:cs="Times New Roman"/>
          <w:sz w:val="28"/>
          <w:szCs w:val="28"/>
        </w:rPr>
        <w:t xml:space="preserve">погибшим </w:t>
      </w:r>
      <w:r w:rsidRPr="008B1F9E">
        <w:rPr>
          <w:rFonts w:ascii="Times New Roman" w:eastAsia="Times New Roman" w:hAnsi="Times New Roman" w:cs="Times New Roman"/>
          <w:sz w:val="28"/>
          <w:szCs w:val="28"/>
        </w:rPr>
        <w:t xml:space="preserve">бурильщиком 7 разряда требований инструкции по охране труда для бурильщика </w:t>
      </w:r>
      <w:proofErr w:type="spellStart"/>
      <w:r w:rsidRPr="008B1F9E">
        <w:rPr>
          <w:rFonts w:ascii="Times New Roman" w:eastAsia="Times New Roman" w:hAnsi="Times New Roman" w:cs="Times New Roman"/>
          <w:sz w:val="28"/>
          <w:szCs w:val="28"/>
        </w:rPr>
        <w:t>ЭиРБС</w:t>
      </w:r>
      <w:proofErr w:type="spellEnd"/>
      <w:r w:rsidRPr="008B1F9E">
        <w:rPr>
          <w:rFonts w:ascii="Times New Roman" w:eastAsia="Times New Roman" w:hAnsi="Times New Roman" w:cs="Times New Roman"/>
          <w:sz w:val="28"/>
          <w:szCs w:val="28"/>
        </w:rPr>
        <w:t xml:space="preserve">, требований инструкции </w:t>
      </w:r>
      <w:r w:rsidRPr="008B1F9E">
        <w:rPr>
          <w:rFonts w:ascii="Times New Roman" w:eastAsia="Times New Roman" w:hAnsi="Times New Roman" w:cs="Times New Roman"/>
          <w:sz w:val="28"/>
          <w:szCs w:val="28"/>
        </w:rPr>
        <w:lastRenderedPageBreak/>
        <w:t>по охране труда при спускоподъемных операциях, должностных обязанностей, прописанных в трудовом договоре.</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2)</w:t>
      </w:r>
      <w:r w:rsidRPr="008B1F9E">
        <w:rPr>
          <w:rFonts w:ascii="Times New Roman" w:eastAsia="Times New Roman" w:hAnsi="Times New Roman" w:cs="Times New Roman"/>
          <w:sz w:val="28"/>
          <w:szCs w:val="28"/>
        </w:rPr>
        <w:tab/>
        <w:t xml:space="preserve">Несоблюдение бурильщиком 8 разряда требований инструкции по охране труда для бурильщика </w:t>
      </w:r>
      <w:proofErr w:type="spellStart"/>
      <w:r w:rsidRPr="008B1F9E">
        <w:rPr>
          <w:rFonts w:ascii="Times New Roman" w:eastAsia="Times New Roman" w:hAnsi="Times New Roman" w:cs="Times New Roman"/>
          <w:sz w:val="28"/>
          <w:szCs w:val="28"/>
        </w:rPr>
        <w:t>ЭиРБС</w:t>
      </w:r>
      <w:proofErr w:type="spellEnd"/>
      <w:r w:rsidRPr="008B1F9E">
        <w:rPr>
          <w:rFonts w:ascii="Times New Roman" w:eastAsia="Times New Roman" w:hAnsi="Times New Roman" w:cs="Times New Roman"/>
          <w:sz w:val="28"/>
          <w:szCs w:val="28"/>
        </w:rPr>
        <w:t>, требований инструкции по охране труда при спускоподъемных операциях, должностных обязанностей, прописанных в трудовом договоре.</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3)</w:t>
      </w:r>
      <w:r w:rsidRPr="008B1F9E">
        <w:rPr>
          <w:rFonts w:ascii="Times New Roman" w:eastAsia="Times New Roman" w:hAnsi="Times New Roman" w:cs="Times New Roman"/>
          <w:sz w:val="28"/>
          <w:szCs w:val="28"/>
        </w:rPr>
        <w:tab/>
        <w:t>Несоблюдение буровым мастером должностных обязанностей, требований инструкции по охране труда при спускоподъемных операциях.</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4)</w:t>
      </w:r>
      <w:r w:rsidRPr="008B1F9E">
        <w:rPr>
          <w:rFonts w:ascii="Times New Roman" w:eastAsia="Times New Roman" w:hAnsi="Times New Roman" w:cs="Times New Roman"/>
          <w:sz w:val="28"/>
          <w:szCs w:val="28"/>
        </w:rPr>
        <w:tab/>
        <w:t xml:space="preserve">Несоблюдение начальником участка должностных обязанностей, требований инструкции по охране труда </w:t>
      </w:r>
      <w:proofErr w:type="gramStart"/>
      <w:r w:rsidRPr="008B1F9E">
        <w:rPr>
          <w:rFonts w:ascii="Times New Roman" w:eastAsia="Times New Roman" w:hAnsi="Times New Roman" w:cs="Times New Roman"/>
          <w:sz w:val="28"/>
          <w:szCs w:val="28"/>
        </w:rPr>
        <w:t>при</w:t>
      </w:r>
      <w:proofErr w:type="gramEnd"/>
      <w:r w:rsidRPr="008B1F9E">
        <w:rPr>
          <w:rFonts w:ascii="Times New Roman" w:eastAsia="Times New Roman" w:hAnsi="Times New Roman" w:cs="Times New Roman"/>
          <w:sz w:val="28"/>
          <w:szCs w:val="28"/>
        </w:rPr>
        <w:t xml:space="preserve"> спускоподъемных.</w:t>
      </w:r>
    </w:p>
    <w:p w:rsidR="008B1F9E" w:rsidRPr="008B1F9E"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5)</w:t>
      </w:r>
      <w:r w:rsidRPr="008B1F9E">
        <w:rPr>
          <w:rFonts w:ascii="Times New Roman" w:eastAsia="Times New Roman" w:hAnsi="Times New Roman" w:cs="Times New Roman"/>
          <w:sz w:val="28"/>
          <w:szCs w:val="28"/>
        </w:rPr>
        <w:tab/>
        <w:t xml:space="preserve">Недостаточная организация и осуществление производственного </w:t>
      </w:r>
      <w:proofErr w:type="gramStart"/>
      <w:r w:rsidRPr="008B1F9E">
        <w:rPr>
          <w:rFonts w:ascii="Times New Roman" w:eastAsia="Times New Roman" w:hAnsi="Times New Roman" w:cs="Times New Roman"/>
          <w:sz w:val="28"/>
          <w:szCs w:val="28"/>
        </w:rPr>
        <w:t>контроля за</w:t>
      </w:r>
      <w:proofErr w:type="gramEnd"/>
      <w:r w:rsidRPr="008B1F9E">
        <w:rPr>
          <w:rFonts w:ascii="Times New Roman" w:eastAsia="Times New Roman" w:hAnsi="Times New Roman" w:cs="Times New Roman"/>
          <w:sz w:val="28"/>
          <w:szCs w:val="28"/>
        </w:rPr>
        <w:t xml:space="preserve"> соблюдением работниками опасных производственных объектов требований промышленной безопасности организацией АО «НПЦ «Недра» в лице управляющего директора. Нарушены требования:</w:t>
      </w:r>
    </w:p>
    <w:p w:rsidR="00D73B98" w:rsidRDefault="008B1F9E" w:rsidP="0094652F">
      <w:pPr>
        <w:spacing w:after="0"/>
        <w:ind w:firstLine="720"/>
        <w:jc w:val="both"/>
        <w:rPr>
          <w:rFonts w:ascii="Times New Roman" w:eastAsia="Times New Roman" w:hAnsi="Times New Roman" w:cs="Times New Roman"/>
          <w:sz w:val="28"/>
          <w:szCs w:val="28"/>
        </w:rPr>
      </w:pPr>
      <w:r w:rsidRPr="008B1F9E">
        <w:rPr>
          <w:rFonts w:ascii="Times New Roman" w:eastAsia="Times New Roman" w:hAnsi="Times New Roman" w:cs="Times New Roman"/>
          <w:sz w:val="28"/>
          <w:szCs w:val="28"/>
        </w:rPr>
        <w:t>6)</w:t>
      </w:r>
      <w:r w:rsidRPr="008B1F9E">
        <w:rPr>
          <w:rFonts w:ascii="Times New Roman" w:eastAsia="Times New Roman" w:hAnsi="Times New Roman" w:cs="Times New Roman"/>
          <w:sz w:val="28"/>
          <w:szCs w:val="28"/>
        </w:rPr>
        <w:tab/>
        <w:t>Халатность, игнорирование руководством АО «НПЦ «Недра» проблем с механизмами спускоподъемного комплекса, в частности сбоев в работе спускоподъемного комплекса буровой установки JZ70D, несмотря на неоднократные инциденты, зафиксированные актами от 26.04.2017, от 08.06.2017. Допуск к ведению работ сотрудников при известных организации нарушениях промышленной безопасности и охраны труда, которые привели к человеческим жертвам.</w:t>
      </w:r>
    </w:p>
    <w:p w:rsidR="00D73B98" w:rsidRPr="008B1F9E" w:rsidRDefault="00D73B98" w:rsidP="0094652F">
      <w:pPr>
        <w:spacing w:after="0"/>
        <w:ind w:firstLine="720"/>
        <w:jc w:val="both"/>
        <w:rPr>
          <w:rFonts w:ascii="Times New Roman" w:eastAsia="Times New Roman" w:hAnsi="Times New Roman" w:cs="Times New Roman"/>
          <w:sz w:val="28"/>
          <w:szCs w:val="28"/>
        </w:rPr>
      </w:pP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B1650" w:rsidRPr="00D73B98" w:rsidRDefault="006A7B8B" w:rsidP="006A7B8B">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35965" cy="3540556"/>
            <wp:effectExtent l="0" t="0" r="8255" b="3175"/>
            <wp:docPr id="5" name="Рисунок 5" descr="C:\Users\a.nefedov\Desktop\материалы в доклад\1563029172_markshejderskaya-licenzi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fedov\Desktop\материалы в доклад\1563029172_markshejderskaya-licenziya-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43216"/>
                    </a:xfrm>
                    <a:prstGeom prst="rect">
                      <a:avLst/>
                    </a:prstGeom>
                    <a:noFill/>
                    <a:ln>
                      <a:noFill/>
                    </a:ln>
                  </pic:spPr>
                </pic:pic>
              </a:graphicData>
            </a:graphic>
          </wp:inline>
        </w:drawing>
      </w:r>
    </w:p>
    <w:p w:rsidR="00DF1F27" w:rsidRPr="003E1040" w:rsidRDefault="00DF1F27"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lastRenderedPageBreak/>
        <w:t>В отчетном периоде проведено 8 проверок: 4 плановых и 4 внеплановых выездных проверки, также проведено 4 проверки соискателя лицензии или лицензиата. Выявлено 17 правонарушений, наложено 11 административных наказаний, в том числе: 1 предупреждение, 10 административных штрафов на общую сумму 390 тыс. руб.</w:t>
      </w:r>
    </w:p>
    <w:p w:rsidR="00DF1F27" w:rsidRPr="003E1040" w:rsidRDefault="00DF1F27"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DF1F27" w:rsidRPr="003E1040" w:rsidRDefault="00DF1F27"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062581" w:rsidRDefault="00DF1F27"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Основными причинами, влияющими на состояние промышленной безопасности и охраны недр</w:t>
      </w:r>
      <w:r w:rsidR="00062581">
        <w:rPr>
          <w:rFonts w:ascii="Times New Roman" w:eastAsia="Times New Roman" w:hAnsi="Times New Roman" w:cs="Times New Roman"/>
          <w:sz w:val="28"/>
          <w:szCs w:val="28"/>
        </w:rPr>
        <w:t>,</w:t>
      </w:r>
      <w:r w:rsidRPr="003E1040">
        <w:rPr>
          <w:rFonts w:ascii="Times New Roman" w:eastAsia="Times New Roman" w:hAnsi="Times New Roman" w:cs="Times New Roman"/>
          <w:sz w:val="28"/>
          <w:szCs w:val="28"/>
        </w:rPr>
        <w:t xml:space="preserve"> являются: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 xml:space="preserve">допуск к работе лиц, не прошедших аттестацию;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 xml:space="preserve">несогласованные действия персонала;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F1F27" w:rsidRPr="003E1040">
        <w:rPr>
          <w:rFonts w:ascii="Times New Roman" w:eastAsia="Times New Roman" w:hAnsi="Times New Roman" w:cs="Times New Roman"/>
          <w:sz w:val="28"/>
          <w:szCs w:val="28"/>
        </w:rPr>
        <w:t xml:space="preserve">дефицит специалистов соответствующего профиля и обслуживающего персонала;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 xml:space="preserve">невыполнение требований положения о геолого-маркшейдерском обеспечении промышленной безопасности и охраны недр; </w:t>
      </w:r>
    </w:p>
    <w:p w:rsidR="00DF1F27" w:rsidRPr="003E1040"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 xml:space="preserve">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
    <w:p w:rsidR="00062581" w:rsidRDefault="00DF1F27"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 xml:space="preserve">Для улучшения состояния промышленной безопасности и охраны недр  необходимо: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 xml:space="preserve">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w:t>
      </w:r>
    </w:p>
    <w:p w:rsidR="00DF1F27" w:rsidRPr="003E1040"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1F27" w:rsidRPr="003E1040">
        <w:rPr>
          <w:rFonts w:ascii="Times New Roman" w:eastAsia="Times New Roman" w:hAnsi="Times New Roman" w:cs="Times New Roman"/>
          <w:sz w:val="28"/>
          <w:szCs w:val="28"/>
        </w:rPr>
        <w:t>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
    <w:p w:rsidR="003F797D" w:rsidRDefault="00483BFA" w:rsidP="0094652F">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3E1040">
        <w:rPr>
          <w:rFonts w:ascii="Times New Roman" w:eastAsia="Times New Roman" w:hAnsi="Times New Roman" w:cs="Times New Roman"/>
          <w:sz w:val="28"/>
          <w:szCs w:val="28"/>
        </w:rPr>
        <w:t>зафиксировано</w:t>
      </w:r>
      <w:r w:rsidR="00C404C2" w:rsidRPr="003E1040">
        <w:rPr>
          <w:rFonts w:ascii="Times New Roman" w:eastAsia="Times New Roman" w:hAnsi="Times New Roman" w:cs="Times New Roman"/>
          <w:sz w:val="28"/>
          <w:szCs w:val="28"/>
        </w:rPr>
        <w:t>.</w:t>
      </w:r>
    </w:p>
    <w:p w:rsidR="00F35E14" w:rsidRPr="00C404C2" w:rsidRDefault="00F35E14" w:rsidP="0094652F">
      <w:pPr>
        <w:spacing w:after="0"/>
        <w:ind w:firstLine="720"/>
        <w:jc w:val="both"/>
        <w:rPr>
          <w:rFonts w:ascii="Times New Roman" w:eastAsia="Times New Roman" w:hAnsi="Times New Roman" w:cs="Times New Roman"/>
          <w:sz w:val="28"/>
          <w:szCs w:val="28"/>
        </w:rPr>
      </w:pPr>
    </w:p>
    <w:p w:rsidR="003F797D" w:rsidRPr="00FC15B9" w:rsidRDefault="003F797D" w:rsidP="00FC15B9">
      <w:pPr>
        <w:jc w:val="center"/>
        <w:rPr>
          <w:rFonts w:ascii="Times New Roman" w:hAnsi="Times New Roman" w:cs="Times New Roman"/>
          <w:b/>
          <w:sz w:val="28"/>
        </w:rPr>
      </w:pPr>
      <w:r w:rsidRPr="00FC15B9">
        <w:rPr>
          <w:rFonts w:ascii="Times New Roman" w:hAnsi="Times New Roman" w:cs="Times New Roman"/>
          <w:b/>
          <w:sz w:val="28"/>
        </w:rPr>
        <w:lastRenderedPageBreak/>
        <w:t xml:space="preserve">Объекты нефтехимической и </w:t>
      </w:r>
      <w:r w:rsidR="00390DAF" w:rsidRPr="00FC15B9">
        <w:rPr>
          <w:rFonts w:ascii="Times New Roman" w:hAnsi="Times New Roman" w:cs="Times New Roman"/>
          <w:b/>
          <w:sz w:val="28"/>
        </w:rPr>
        <w:t xml:space="preserve">нефтеперерабатывающей </w:t>
      </w:r>
      <w:r w:rsidRPr="00FC15B9">
        <w:rPr>
          <w:rFonts w:ascii="Times New Roman" w:hAnsi="Times New Roman" w:cs="Times New Roman"/>
          <w:b/>
          <w:sz w:val="28"/>
        </w:rPr>
        <w:t>промышленности и объекты нефтепродуктообеспечения</w:t>
      </w:r>
    </w:p>
    <w:p w:rsidR="003F797D" w:rsidRPr="003F797D" w:rsidRDefault="00E61DA0" w:rsidP="00E61DA0">
      <w:pPr>
        <w:tabs>
          <w:tab w:val="left" w:pos="5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3629D829" wp14:editId="7E565A68">
            <wp:extent cx="5903366" cy="2955341"/>
            <wp:effectExtent l="0" t="0" r="2540" b="0"/>
            <wp:docPr id="6" name="Рисунок 6" descr="C:\Users\a.nefedov\Desktop\материалы в доклад\GOR_3494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fedov\Desktop\материалы в доклад\GOR_3494_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3476" cy="2955396"/>
                    </a:xfrm>
                    <a:prstGeom prst="rect">
                      <a:avLst/>
                    </a:prstGeom>
                    <a:noFill/>
                    <a:ln>
                      <a:noFill/>
                    </a:ln>
                  </pic:spPr>
                </pic:pic>
              </a:graphicData>
            </a:graphic>
          </wp:inline>
        </w:drawing>
      </w:r>
    </w:p>
    <w:p w:rsidR="00986981" w:rsidRPr="003E1040" w:rsidRDefault="00986981"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За отчетный период проведено 117 проверок, из них: 13 плановых проверок, 92 внеплановые выездные проверки и 12 мероприятий по контролю, проведенных в рамках режима постоянного государственного надзора. Также проведено 5 лицензионных проверок. Выявлено 899 правонарушений, наложено 83 административных наказания, из них: 9 административных приостановлений деятельности и 74 административных штрафа (50 штрафов на должностное лицо, 2 на индивидуального предпринимателя и 22 на юридическое лицо) на общую сумму 9680 тыс. руб.</w:t>
      </w:r>
    </w:p>
    <w:p w:rsidR="00062581" w:rsidRDefault="00986981"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 xml:space="preserve">Наиболее актуальными и общими причинами выявленных нарушений являются: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35E14">
        <w:rPr>
          <w:rFonts w:ascii="Times New Roman" w:eastAsia="Times New Roman" w:hAnsi="Times New Roman" w:cs="Times New Roman"/>
          <w:sz w:val="28"/>
          <w:szCs w:val="28"/>
        </w:rPr>
        <w:t xml:space="preserve"> </w:t>
      </w:r>
      <w:r w:rsidR="00986981" w:rsidRPr="003E1040">
        <w:rPr>
          <w:rFonts w:ascii="Times New Roman" w:eastAsia="Times New Roman" w:hAnsi="Times New Roman" w:cs="Times New Roman"/>
          <w:sz w:val="28"/>
          <w:szCs w:val="28"/>
        </w:rPr>
        <w:t xml:space="preserve">старение основных производственных фондов, износ которых достигает 80%; </w:t>
      </w:r>
    </w:p>
    <w:p w:rsidR="00062581"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35E14">
        <w:rPr>
          <w:rFonts w:ascii="Times New Roman" w:eastAsia="Times New Roman" w:hAnsi="Times New Roman" w:cs="Times New Roman"/>
          <w:sz w:val="28"/>
          <w:szCs w:val="28"/>
        </w:rPr>
        <w:t xml:space="preserve"> </w:t>
      </w:r>
      <w:r w:rsidR="00986981" w:rsidRPr="003E1040">
        <w:rPr>
          <w:rFonts w:ascii="Times New Roman" w:eastAsia="Times New Roman" w:hAnsi="Times New Roman" w:cs="Times New Roman"/>
          <w:sz w:val="28"/>
          <w:szCs w:val="28"/>
        </w:rPr>
        <w:t xml:space="preserve">недостаточное финансирование мероприятий по промышленной безопасности; </w:t>
      </w:r>
    </w:p>
    <w:p w:rsidR="00986981" w:rsidRPr="003E1040" w:rsidRDefault="00062581"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35E14">
        <w:rPr>
          <w:rFonts w:ascii="Times New Roman" w:eastAsia="Times New Roman" w:hAnsi="Times New Roman" w:cs="Times New Roman"/>
          <w:sz w:val="28"/>
          <w:szCs w:val="28"/>
        </w:rPr>
        <w:t xml:space="preserve"> </w:t>
      </w:r>
      <w:r w:rsidR="00986981" w:rsidRPr="003E1040">
        <w:rPr>
          <w:rFonts w:ascii="Times New Roman" w:eastAsia="Times New Roman" w:hAnsi="Times New Roman" w:cs="Times New Roman"/>
          <w:sz w:val="28"/>
          <w:szCs w:val="28"/>
        </w:rPr>
        <w:t>недостаточный уровень эффективности производственного контроля.</w:t>
      </w:r>
    </w:p>
    <w:p w:rsidR="00B52650" w:rsidRDefault="00986981" w:rsidP="003E1040">
      <w:pPr>
        <w:spacing w:after="0"/>
        <w:ind w:firstLine="720"/>
        <w:jc w:val="both"/>
        <w:rPr>
          <w:rFonts w:ascii="Times New Roman" w:eastAsia="Times New Roman" w:hAnsi="Times New Roman" w:cs="Times New Roman"/>
          <w:sz w:val="28"/>
          <w:szCs w:val="28"/>
        </w:rPr>
      </w:pPr>
      <w:r w:rsidRPr="003E1040">
        <w:rPr>
          <w:rFonts w:ascii="Times New Roman" w:eastAsia="Times New Roman" w:hAnsi="Times New Roman" w:cs="Times New Roman"/>
          <w:sz w:val="28"/>
          <w:szCs w:val="28"/>
        </w:rPr>
        <w:t xml:space="preserve">Основными направлениями совершенствования работы по улучшению состояния надзорной деятельности являются: </w:t>
      </w:r>
    </w:p>
    <w:p w:rsidR="00B52650" w:rsidRDefault="00B52650"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35E14">
        <w:rPr>
          <w:rFonts w:ascii="Times New Roman" w:eastAsia="Times New Roman" w:hAnsi="Times New Roman" w:cs="Times New Roman"/>
          <w:sz w:val="28"/>
          <w:szCs w:val="28"/>
        </w:rPr>
        <w:t xml:space="preserve"> </w:t>
      </w:r>
      <w:r w:rsidR="00986981" w:rsidRPr="003E1040">
        <w:rPr>
          <w:rFonts w:ascii="Times New Roman" w:eastAsia="Times New Roman" w:hAnsi="Times New Roman" w:cs="Times New Roman"/>
          <w:sz w:val="28"/>
          <w:szCs w:val="28"/>
        </w:rPr>
        <w:t xml:space="preserve">достижение качественного планирования и выполнения мероприятий по улучшению </w:t>
      </w:r>
      <w:r w:rsidR="00F35E14">
        <w:rPr>
          <w:rFonts w:ascii="Times New Roman" w:eastAsia="Times New Roman" w:hAnsi="Times New Roman" w:cs="Times New Roman"/>
          <w:sz w:val="28"/>
          <w:szCs w:val="28"/>
        </w:rPr>
        <w:t>промышленной безопасности</w:t>
      </w:r>
      <w:r w:rsidR="00986981" w:rsidRPr="003E1040">
        <w:rPr>
          <w:rFonts w:ascii="Times New Roman" w:eastAsia="Times New Roman" w:hAnsi="Times New Roman" w:cs="Times New Roman"/>
          <w:sz w:val="28"/>
          <w:szCs w:val="28"/>
        </w:rPr>
        <w:t xml:space="preserve"> подконтрольными предприятиями в части модернизации, реконструкции производств, замены изношенных технических устройств и оборудования; </w:t>
      </w:r>
    </w:p>
    <w:p w:rsidR="00B52650" w:rsidRDefault="00B52650"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86981" w:rsidRPr="003E1040">
        <w:rPr>
          <w:rFonts w:ascii="Times New Roman" w:eastAsia="Times New Roman" w:hAnsi="Times New Roman" w:cs="Times New Roman"/>
          <w:sz w:val="28"/>
          <w:szCs w:val="28"/>
        </w:rPr>
        <w:t xml:space="preserve">усиление </w:t>
      </w:r>
      <w:proofErr w:type="gramStart"/>
      <w:r w:rsidR="00986981" w:rsidRPr="003E1040">
        <w:rPr>
          <w:rFonts w:ascii="Times New Roman" w:eastAsia="Times New Roman" w:hAnsi="Times New Roman" w:cs="Times New Roman"/>
          <w:sz w:val="28"/>
          <w:szCs w:val="28"/>
        </w:rPr>
        <w:t>контроля за</w:t>
      </w:r>
      <w:proofErr w:type="gramEnd"/>
      <w:r w:rsidR="00986981" w:rsidRPr="003E1040">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w:t>
      </w:r>
    </w:p>
    <w:p w:rsidR="00B52650" w:rsidRDefault="00B52650"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986981" w:rsidRPr="003E1040">
        <w:rPr>
          <w:rFonts w:ascii="Times New Roman" w:eastAsia="Times New Roman" w:hAnsi="Times New Roman" w:cs="Times New Roman"/>
          <w:sz w:val="28"/>
          <w:szCs w:val="28"/>
        </w:rPr>
        <w:t xml:space="preserve">усиление </w:t>
      </w:r>
      <w:proofErr w:type="gramStart"/>
      <w:r w:rsidR="00986981" w:rsidRPr="003E1040">
        <w:rPr>
          <w:rFonts w:ascii="Times New Roman" w:eastAsia="Times New Roman" w:hAnsi="Times New Roman" w:cs="Times New Roman"/>
          <w:sz w:val="28"/>
          <w:szCs w:val="28"/>
        </w:rPr>
        <w:t>контроля за</w:t>
      </w:r>
      <w:proofErr w:type="gramEnd"/>
      <w:r w:rsidR="00986981" w:rsidRPr="003E1040">
        <w:rPr>
          <w:rFonts w:ascii="Times New Roman" w:eastAsia="Times New Roman" w:hAnsi="Times New Roman" w:cs="Times New Roman"/>
          <w:sz w:val="28"/>
          <w:szCs w:val="28"/>
        </w:rPr>
        <w:t xml:space="preserve"> качеством подготовки и аттестации руководителей, ИТР и обслуживающего персонала по </w:t>
      </w:r>
      <w:r w:rsidR="00F35E14">
        <w:rPr>
          <w:rFonts w:ascii="Times New Roman" w:eastAsia="Times New Roman" w:hAnsi="Times New Roman" w:cs="Times New Roman"/>
          <w:sz w:val="28"/>
          <w:szCs w:val="28"/>
        </w:rPr>
        <w:t>промышленной безопасности</w:t>
      </w:r>
      <w:r w:rsidR="00986981" w:rsidRPr="003E1040">
        <w:rPr>
          <w:rFonts w:ascii="Times New Roman" w:eastAsia="Times New Roman" w:hAnsi="Times New Roman" w:cs="Times New Roman"/>
          <w:sz w:val="28"/>
          <w:szCs w:val="28"/>
        </w:rPr>
        <w:t xml:space="preserve">; </w:t>
      </w:r>
    </w:p>
    <w:p w:rsidR="00986981" w:rsidRPr="003E1040" w:rsidRDefault="00B52650" w:rsidP="003E1040">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86981" w:rsidRPr="003E1040">
        <w:rPr>
          <w:rFonts w:ascii="Times New Roman" w:eastAsia="Times New Roman" w:hAnsi="Times New Roman" w:cs="Times New Roman"/>
          <w:sz w:val="28"/>
          <w:szCs w:val="28"/>
        </w:rPr>
        <w:t xml:space="preserve">ужесточение </w:t>
      </w:r>
      <w:proofErr w:type="gramStart"/>
      <w:r w:rsidR="00986981" w:rsidRPr="003E1040">
        <w:rPr>
          <w:rFonts w:ascii="Times New Roman" w:eastAsia="Times New Roman" w:hAnsi="Times New Roman" w:cs="Times New Roman"/>
          <w:sz w:val="28"/>
          <w:szCs w:val="28"/>
        </w:rPr>
        <w:t>контроля за</w:t>
      </w:r>
      <w:proofErr w:type="gramEnd"/>
      <w:r w:rsidR="00986981" w:rsidRPr="003E1040">
        <w:rPr>
          <w:rFonts w:ascii="Times New Roman" w:eastAsia="Times New Roman" w:hAnsi="Times New Roman" w:cs="Times New Roman"/>
          <w:sz w:val="28"/>
          <w:szCs w:val="28"/>
        </w:rPr>
        <w:t xml:space="preserve"> соблюдением сроков выполнения предписаний и исполнения штрафных санкций.</w:t>
      </w:r>
    </w:p>
    <w:p w:rsidR="00FC7058" w:rsidRPr="003E1040" w:rsidRDefault="00FC7058" w:rsidP="0094652F">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В отчетном периоде произошла 1 авария, инцидентов и несчастных случаев не произошло.</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proofErr w:type="gramStart"/>
      <w:r w:rsidRPr="003E1040">
        <w:rPr>
          <w:rFonts w:ascii="Times New Roman" w:eastAsia="Times New Roman" w:hAnsi="Times New Roman" w:cs="Times New Roman"/>
          <w:color w:val="000000"/>
          <w:sz w:val="28"/>
          <w:szCs w:val="28"/>
        </w:rPr>
        <w:t>Авария произошла на площадке установки по переработке углеводородного сырья (рег.</w:t>
      </w:r>
      <w:proofErr w:type="gramEnd"/>
      <w:r w:rsidRPr="003E1040">
        <w:rPr>
          <w:rFonts w:ascii="Times New Roman" w:eastAsia="Times New Roman" w:hAnsi="Times New Roman" w:cs="Times New Roman"/>
          <w:color w:val="000000"/>
          <w:sz w:val="28"/>
          <w:szCs w:val="28"/>
        </w:rPr>
        <w:t xml:space="preserve"> №</w:t>
      </w:r>
      <w:proofErr w:type="gramStart"/>
      <w:r w:rsidRPr="003E1040">
        <w:rPr>
          <w:rFonts w:ascii="Times New Roman" w:eastAsia="Times New Roman" w:hAnsi="Times New Roman" w:cs="Times New Roman"/>
          <w:color w:val="000000"/>
          <w:sz w:val="28"/>
          <w:szCs w:val="28"/>
        </w:rPr>
        <w:t>А35-00184-0001), принадлежащей ООО «</w:t>
      </w:r>
      <w:proofErr w:type="spellStart"/>
      <w:r w:rsidRPr="003E1040">
        <w:rPr>
          <w:rFonts w:ascii="Times New Roman" w:eastAsia="Times New Roman" w:hAnsi="Times New Roman" w:cs="Times New Roman"/>
          <w:color w:val="000000"/>
          <w:sz w:val="28"/>
          <w:szCs w:val="28"/>
        </w:rPr>
        <w:t>Шигл</w:t>
      </w:r>
      <w:proofErr w:type="spellEnd"/>
      <w:r w:rsidRPr="003E1040">
        <w:rPr>
          <w:rFonts w:ascii="Times New Roman" w:eastAsia="Times New Roman" w:hAnsi="Times New Roman" w:cs="Times New Roman"/>
          <w:color w:val="000000"/>
          <w:sz w:val="28"/>
          <w:szCs w:val="28"/>
        </w:rPr>
        <w:t>», ИНН 2609013480 по адресу:</w:t>
      </w:r>
      <w:proofErr w:type="gramEnd"/>
      <w:r w:rsidRPr="003E1040">
        <w:rPr>
          <w:rFonts w:ascii="Times New Roman" w:eastAsia="Times New Roman" w:hAnsi="Times New Roman" w:cs="Times New Roman"/>
          <w:color w:val="000000"/>
          <w:sz w:val="28"/>
          <w:szCs w:val="28"/>
        </w:rPr>
        <w:t xml:space="preserve"> Ставропольский край, Кировский район, г. </w:t>
      </w:r>
      <w:proofErr w:type="spellStart"/>
      <w:r w:rsidRPr="003E1040">
        <w:rPr>
          <w:rFonts w:ascii="Times New Roman" w:eastAsia="Times New Roman" w:hAnsi="Times New Roman" w:cs="Times New Roman"/>
          <w:color w:val="000000"/>
          <w:sz w:val="28"/>
          <w:szCs w:val="28"/>
        </w:rPr>
        <w:t>Новопавловск</w:t>
      </w:r>
      <w:proofErr w:type="spellEnd"/>
      <w:r w:rsidRPr="003E1040">
        <w:rPr>
          <w:rFonts w:ascii="Times New Roman" w:eastAsia="Times New Roman" w:hAnsi="Times New Roman" w:cs="Times New Roman"/>
          <w:color w:val="000000"/>
          <w:sz w:val="28"/>
          <w:szCs w:val="28"/>
        </w:rPr>
        <w:t xml:space="preserve">, </w:t>
      </w:r>
      <w:proofErr w:type="spellStart"/>
      <w:r w:rsidRPr="003E1040">
        <w:rPr>
          <w:rFonts w:ascii="Times New Roman" w:eastAsia="Times New Roman" w:hAnsi="Times New Roman" w:cs="Times New Roman"/>
          <w:color w:val="000000"/>
          <w:sz w:val="28"/>
          <w:szCs w:val="28"/>
        </w:rPr>
        <w:t>Промзона</w:t>
      </w:r>
      <w:proofErr w:type="spellEnd"/>
      <w:r w:rsidRPr="003E1040">
        <w:rPr>
          <w:rFonts w:ascii="Times New Roman" w:eastAsia="Times New Roman" w:hAnsi="Times New Roman" w:cs="Times New Roman"/>
          <w:color w:val="000000"/>
          <w:sz w:val="28"/>
          <w:szCs w:val="28"/>
        </w:rPr>
        <w:t>.</w:t>
      </w:r>
    </w:p>
    <w:p w:rsidR="00FC7058" w:rsidRPr="00FC7058" w:rsidRDefault="00F35E14" w:rsidP="0094652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января </w:t>
      </w:r>
      <w:r w:rsidR="00FC7058" w:rsidRPr="00FC7058">
        <w:rPr>
          <w:rFonts w:ascii="Times New Roman" w:eastAsia="Times New Roman" w:hAnsi="Times New Roman" w:cs="Times New Roman"/>
          <w:color w:val="000000"/>
          <w:sz w:val="28"/>
          <w:szCs w:val="28"/>
        </w:rPr>
        <w:t>2019</w:t>
      </w:r>
      <w:r>
        <w:rPr>
          <w:rFonts w:ascii="Times New Roman" w:eastAsia="Times New Roman" w:hAnsi="Times New Roman" w:cs="Times New Roman"/>
          <w:color w:val="000000"/>
          <w:sz w:val="28"/>
          <w:szCs w:val="28"/>
        </w:rPr>
        <w:t xml:space="preserve"> г.</w:t>
      </w:r>
      <w:r w:rsidR="00FC7058" w:rsidRPr="00FC7058">
        <w:rPr>
          <w:rFonts w:ascii="Times New Roman" w:eastAsia="Times New Roman" w:hAnsi="Times New Roman" w:cs="Times New Roman"/>
          <w:color w:val="000000"/>
          <w:sz w:val="28"/>
          <w:szCs w:val="28"/>
        </w:rPr>
        <w:t xml:space="preserve"> в 09 часов 30 минут при проведении работ по откачке мертвого остатка из резервуара РВС-200 (зав. №10), произошло воспламенение паров нефтепродуктов с последующим объемным взрывом паров нефтепродуктов, разрушением крыши и деформацией металлоконструкций резервуара РВС-200 (зав. №10). В результате возгорания заведующий складом ООО «</w:t>
      </w:r>
      <w:proofErr w:type="spellStart"/>
      <w:r w:rsidR="00FC7058" w:rsidRPr="00FC7058">
        <w:rPr>
          <w:rFonts w:ascii="Times New Roman" w:eastAsia="Times New Roman" w:hAnsi="Times New Roman" w:cs="Times New Roman"/>
          <w:color w:val="000000"/>
          <w:sz w:val="28"/>
          <w:szCs w:val="28"/>
        </w:rPr>
        <w:t>Шигл</w:t>
      </w:r>
      <w:proofErr w:type="spellEnd"/>
      <w:r w:rsidR="00FC7058" w:rsidRPr="00FC7058">
        <w:rPr>
          <w:rFonts w:ascii="Times New Roman" w:eastAsia="Times New Roman" w:hAnsi="Times New Roman" w:cs="Times New Roman"/>
          <w:color w:val="000000"/>
          <w:sz w:val="28"/>
          <w:szCs w:val="28"/>
        </w:rPr>
        <w:t xml:space="preserve">» получил незначительные термические ожоги лица и рук (легкая степень тяжести).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Кавказским управлением Ростехнадзора в соответствии с приказом от 14.01.2019 №29 проведено техническое расследование причин аварии, происшедшей 13.01.2019 в ООО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В результате расследования определены технические и организационные причины возникновения аварийной ситуации, а именно:</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Технические причины аварии</w:t>
      </w:r>
      <w:r w:rsidR="00B52650">
        <w:rPr>
          <w:rFonts w:ascii="Times New Roman" w:eastAsia="Times New Roman" w:hAnsi="Times New Roman" w:cs="Times New Roman"/>
          <w:color w:val="000000"/>
          <w:sz w:val="28"/>
          <w:szCs w:val="28"/>
        </w:rPr>
        <w:t>:</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1)</w:t>
      </w:r>
      <w:r w:rsidRPr="00FC7058">
        <w:rPr>
          <w:rFonts w:ascii="Times New Roman" w:eastAsia="Times New Roman" w:hAnsi="Times New Roman" w:cs="Times New Roman"/>
          <w:color w:val="000000"/>
          <w:sz w:val="28"/>
          <w:szCs w:val="28"/>
        </w:rPr>
        <w:tab/>
        <w:t xml:space="preserve">Разгерметизация люка-лаза резервуара РВС-200 (зав. №10) с образованием взрывоопасной концентрации паров нефтепродуктов в обваловании резервуарного парка и последующим воспламенением паров нефтепродуктов, произошедшим в результате отключения магнитным пускателем (исполнение магнитного пускателя не взрывозащищенное) питания электродвигателя закрытого типа переносного насоса для откачки нефтепродуктов.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2)</w:t>
      </w:r>
      <w:r w:rsidRPr="00FC7058">
        <w:rPr>
          <w:rFonts w:ascii="Times New Roman" w:eastAsia="Times New Roman" w:hAnsi="Times New Roman" w:cs="Times New Roman"/>
          <w:color w:val="000000"/>
          <w:sz w:val="28"/>
          <w:szCs w:val="28"/>
        </w:rPr>
        <w:tab/>
        <w:t>Применение во взрывоопасной зоне внутри обвалования резервуарного парка электрооборудования, не предусмотренного проектной документацией и не имеющего взрывозащищенного исполнения.</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Организационные причины аварии</w:t>
      </w:r>
      <w:r w:rsidR="00B52650">
        <w:rPr>
          <w:rFonts w:ascii="Times New Roman" w:eastAsia="Times New Roman" w:hAnsi="Times New Roman" w:cs="Times New Roman"/>
          <w:color w:val="000000"/>
          <w:sz w:val="28"/>
          <w:szCs w:val="28"/>
        </w:rPr>
        <w:t>:</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1)</w:t>
      </w:r>
      <w:r w:rsidRPr="00FC7058">
        <w:rPr>
          <w:rFonts w:ascii="Times New Roman" w:eastAsia="Times New Roman" w:hAnsi="Times New Roman" w:cs="Times New Roman"/>
          <w:color w:val="000000"/>
          <w:sz w:val="28"/>
          <w:szCs w:val="28"/>
        </w:rPr>
        <w:tab/>
        <w:t>Несоблюдение требований технических документов по организации безопасного проведения газоопасных и ремонтных работ.</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2)</w:t>
      </w:r>
      <w:r w:rsidRPr="00FC7058">
        <w:rPr>
          <w:rFonts w:ascii="Times New Roman" w:eastAsia="Times New Roman" w:hAnsi="Times New Roman" w:cs="Times New Roman"/>
          <w:color w:val="000000"/>
          <w:sz w:val="28"/>
          <w:szCs w:val="28"/>
        </w:rPr>
        <w:tab/>
        <w:t>Использование в обваловании резервуарного парка электрооборудования, не связанного с эксплуатацией резервуаров.</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3)</w:t>
      </w:r>
      <w:r w:rsidRPr="00FC7058">
        <w:rPr>
          <w:rFonts w:ascii="Times New Roman" w:eastAsia="Times New Roman" w:hAnsi="Times New Roman" w:cs="Times New Roman"/>
          <w:color w:val="000000"/>
          <w:sz w:val="28"/>
          <w:szCs w:val="28"/>
        </w:rPr>
        <w:tab/>
        <w:t xml:space="preserve">Проведение работ по освобождению резервуара РВС-200 </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lastRenderedPageBreak/>
        <w:t>(зав. №10) от остатков нефтепродуктов перед зачисткой по нерегламентированной схеме.</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4)</w:t>
      </w:r>
      <w:r w:rsidRPr="00FC7058">
        <w:rPr>
          <w:rFonts w:ascii="Times New Roman" w:eastAsia="Times New Roman" w:hAnsi="Times New Roman" w:cs="Times New Roman"/>
          <w:color w:val="000000"/>
          <w:sz w:val="28"/>
          <w:szCs w:val="28"/>
        </w:rPr>
        <w:tab/>
        <w:t>Отсутствие контроля со стороны руководства предприятия за оформлением, подготовкой и проведением газоопасных и ремонтных работ.</w:t>
      </w:r>
    </w:p>
    <w:p w:rsidR="00FC7058" w:rsidRPr="00FC7058"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5)</w:t>
      </w:r>
      <w:r w:rsidRPr="00FC7058">
        <w:rPr>
          <w:rFonts w:ascii="Times New Roman" w:eastAsia="Times New Roman" w:hAnsi="Times New Roman" w:cs="Times New Roman"/>
          <w:color w:val="000000"/>
          <w:sz w:val="28"/>
          <w:szCs w:val="28"/>
        </w:rPr>
        <w:tab/>
        <w:t>Нахождение на территории предприятия в выходной праздничный день лиц, не имеющих допуска на право нахождения на территории опасного производственного объекта.</w:t>
      </w:r>
    </w:p>
    <w:p w:rsidR="00FC7058" w:rsidRPr="00E23630" w:rsidRDefault="00FC7058" w:rsidP="0094652F">
      <w:pPr>
        <w:spacing w:after="0"/>
        <w:ind w:firstLine="709"/>
        <w:jc w:val="both"/>
        <w:rPr>
          <w:rFonts w:ascii="Times New Roman" w:eastAsia="Times New Roman" w:hAnsi="Times New Roman" w:cs="Times New Roman"/>
          <w:color w:val="000000"/>
          <w:sz w:val="28"/>
          <w:szCs w:val="28"/>
        </w:rPr>
      </w:pPr>
      <w:r w:rsidRPr="00FC7058">
        <w:rPr>
          <w:rFonts w:ascii="Times New Roman" w:eastAsia="Times New Roman" w:hAnsi="Times New Roman" w:cs="Times New Roman"/>
          <w:color w:val="000000"/>
          <w:sz w:val="28"/>
          <w:szCs w:val="28"/>
        </w:rPr>
        <w:t>6)</w:t>
      </w:r>
      <w:r w:rsidRPr="00FC7058">
        <w:rPr>
          <w:rFonts w:ascii="Times New Roman" w:eastAsia="Times New Roman" w:hAnsi="Times New Roman" w:cs="Times New Roman"/>
          <w:color w:val="000000"/>
          <w:sz w:val="28"/>
          <w:szCs w:val="28"/>
        </w:rPr>
        <w:tab/>
        <w:t>Неудовлетворительная организация и осуществление производственного контроля со стороны руководств</w:t>
      </w:r>
      <w:proofErr w:type="gramStart"/>
      <w:r w:rsidRPr="00FC7058">
        <w:rPr>
          <w:rFonts w:ascii="Times New Roman" w:eastAsia="Times New Roman" w:hAnsi="Times New Roman" w:cs="Times New Roman"/>
          <w:color w:val="000000"/>
          <w:sz w:val="28"/>
          <w:szCs w:val="28"/>
        </w:rPr>
        <w:t>а ООО</w:t>
      </w:r>
      <w:proofErr w:type="gramEnd"/>
      <w:r w:rsidRPr="00FC7058">
        <w:rPr>
          <w:rFonts w:ascii="Times New Roman" w:eastAsia="Times New Roman" w:hAnsi="Times New Roman" w:cs="Times New Roman"/>
          <w:color w:val="000000"/>
          <w:sz w:val="28"/>
          <w:szCs w:val="28"/>
        </w:rPr>
        <w:t xml:space="preserve"> «</w:t>
      </w:r>
      <w:proofErr w:type="spellStart"/>
      <w:r w:rsidRPr="00FC7058">
        <w:rPr>
          <w:rFonts w:ascii="Times New Roman" w:eastAsia="Times New Roman" w:hAnsi="Times New Roman" w:cs="Times New Roman"/>
          <w:color w:val="000000"/>
          <w:sz w:val="28"/>
          <w:szCs w:val="28"/>
        </w:rPr>
        <w:t>Шигл</w:t>
      </w:r>
      <w:proofErr w:type="spellEnd"/>
      <w:r w:rsidRPr="00FC7058">
        <w:rPr>
          <w:rFonts w:ascii="Times New Roman" w:eastAsia="Times New Roman" w:hAnsi="Times New Roman" w:cs="Times New Roman"/>
          <w:color w:val="000000"/>
          <w:sz w:val="28"/>
          <w:szCs w:val="28"/>
        </w:rPr>
        <w:t>», не обеспечившего своевременное выявление и устранение нарушений, влияющих на безопасную эксплуатацию оборудования.</w:t>
      </w:r>
    </w:p>
    <w:p w:rsidR="00FC7058" w:rsidRPr="00FC7058" w:rsidRDefault="00FC7058" w:rsidP="00FC7058">
      <w:pPr>
        <w:spacing w:after="0"/>
        <w:ind w:firstLine="709"/>
        <w:jc w:val="both"/>
        <w:rPr>
          <w:rFonts w:ascii="Times New Roman" w:eastAsia="Times New Roman" w:hAnsi="Times New Roman" w:cs="Times New Roman"/>
          <w:sz w:val="28"/>
          <w:szCs w:val="28"/>
        </w:rPr>
      </w:pPr>
    </w:p>
    <w:p w:rsidR="003F797D" w:rsidRDefault="003F797D" w:rsidP="00DB7967">
      <w:pPr>
        <w:spacing w:after="0" w:line="36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C9455D" w:rsidP="00C9455D">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2970213"/>
            <wp:effectExtent l="0" t="0" r="3175" b="1905"/>
            <wp:docPr id="11" name="Рисунок 11" descr="C:\Users\a.nefedov\Desktop\материалы в доклад\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fedov\Desktop\материалы в доклад\XXX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За отчетный период проведено 8 внеплановых проверок, из них 6 внеплановых проверок в рамках режима посто</w:t>
      </w:r>
      <w:r w:rsidR="00F35E14">
        <w:rPr>
          <w:rFonts w:ascii="Times New Roman" w:eastAsia="Times New Roman" w:hAnsi="Times New Roman" w:cs="Times New Roman"/>
          <w:color w:val="000000"/>
          <w:sz w:val="28"/>
          <w:szCs w:val="28"/>
        </w:rPr>
        <w:t>янного государственного надзора</w:t>
      </w:r>
      <w:r w:rsidRPr="003E1040">
        <w:rPr>
          <w:rFonts w:ascii="Times New Roman" w:eastAsia="Times New Roman" w:hAnsi="Times New Roman" w:cs="Times New Roman"/>
          <w:color w:val="000000"/>
          <w:sz w:val="28"/>
          <w:szCs w:val="28"/>
        </w:rPr>
        <w:t>. Выявлено 38 нарушений обязательных требований, применено 1 административное наказание в виде штрафа на сумму 200 тыс. руб.</w:t>
      </w:r>
    </w:p>
    <w:p w:rsidR="00AF76E9" w:rsidRPr="00AF76E9" w:rsidRDefault="00AF76E9" w:rsidP="003E1040">
      <w:pPr>
        <w:spacing w:after="0"/>
        <w:ind w:firstLine="709"/>
        <w:jc w:val="both"/>
        <w:rPr>
          <w:rFonts w:ascii="Times New Roman" w:eastAsia="Times New Roman" w:hAnsi="Times New Roman" w:cs="Times New Roman"/>
          <w:color w:val="000000"/>
          <w:sz w:val="28"/>
          <w:szCs w:val="28"/>
        </w:rPr>
      </w:pPr>
      <w:r w:rsidRPr="00AF76E9">
        <w:rPr>
          <w:rFonts w:ascii="Times New Roman" w:eastAsia="Times New Roman" w:hAnsi="Times New Roman" w:cs="Times New Roman"/>
          <w:color w:val="000000"/>
          <w:sz w:val="28"/>
          <w:szCs w:val="28"/>
        </w:rPr>
        <w:t xml:space="preserve">На всех подконтрольных предприятиях разработаны </w:t>
      </w:r>
      <w:r w:rsidR="00F35E14">
        <w:rPr>
          <w:rFonts w:ascii="Times New Roman" w:eastAsia="Times New Roman" w:hAnsi="Times New Roman" w:cs="Times New Roman"/>
          <w:color w:val="000000"/>
          <w:sz w:val="28"/>
          <w:szCs w:val="28"/>
        </w:rPr>
        <w:t>п</w:t>
      </w:r>
      <w:r w:rsidRPr="00AF76E9">
        <w:rPr>
          <w:rFonts w:ascii="Times New Roman" w:eastAsia="Times New Roman" w:hAnsi="Times New Roman" w:cs="Times New Roman"/>
          <w:color w:val="000000"/>
          <w:sz w:val="28"/>
          <w:szCs w:val="28"/>
        </w:rPr>
        <w:t>оложения о производственном контроле</w:t>
      </w:r>
      <w:r w:rsidR="00F35E14">
        <w:rPr>
          <w:rFonts w:ascii="Times New Roman" w:eastAsia="Times New Roman" w:hAnsi="Times New Roman" w:cs="Times New Roman"/>
          <w:color w:val="000000"/>
          <w:sz w:val="28"/>
          <w:szCs w:val="28"/>
        </w:rPr>
        <w:t xml:space="preserve">, </w:t>
      </w:r>
      <w:r w:rsidRPr="00AF76E9">
        <w:rPr>
          <w:rFonts w:ascii="Times New Roman" w:eastAsia="Times New Roman" w:hAnsi="Times New Roman" w:cs="Times New Roman"/>
          <w:color w:val="000000"/>
          <w:sz w:val="28"/>
          <w:szCs w:val="28"/>
        </w:rPr>
        <w:t xml:space="preserve">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w:t>
      </w:r>
      <w:r w:rsidR="00002146">
        <w:rPr>
          <w:rFonts w:ascii="Times New Roman" w:eastAsia="Times New Roman" w:hAnsi="Times New Roman" w:cs="Times New Roman"/>
          <w:color w:val="000000"/>
          <w:sz w:val="28"/>
          <w:szCs w:val="28"/>
        </w:rPr>
        <w:t>Управление</w:t>
      </w:r>
      <w:r w:rsidRPr="00AF76E9">
        <w:rPr>
          <w:rFonts w:ascii="Times New Roman" w:eastAsia="Times New Roman" w:hAnsi="Times New Roman" w:cs="Times New Roman"/>
          <w:color w:val="000000"/>
          <w:sz w:val="28"/>
          <w:szCs w:val="28"/>
        </w:rPr>
        <w:t xml:space="preserve"> сведения об организации производственного </w:t>
      </w:r>
      <w:proofErr w:type="gramStart"/>
      <w:r w:rsidRPr="00AF76E9">
        <w:rPr>
          <w:rFonts w:ascii="Times New Roman" w:eastAsia="Times New Roman" w:hAnsi="Times New Roman" w:cs="Times New Roman"/>
          <w:color w:val="000000"/>
          <w:sz w:val="28"/>
          <w:szCs w:val="28"/>
        </w:rPr>
        <w:t>контроля за</w:t>
      </w:r>
      <w:proofErr w:type="gramEnd"/>
      <w:r w:rsidRPr="00AF76E9">
        <w:rPr>
          <w:rFonts w:ascii="Times New Roman" w:eastAsia="Times New Roman" w:hAnsi="Times New Roman" w:cs="Times New Roman"/>
          <w:color w:val="000000"/>
          <w:sz w:val="28"/>
          <w:szCs w:val="28"/>
        </w:rPr>
        <w:t xml:space="preserve"> соблюдением требований промышленной безопасности. </w:t>
      </w:r>
    </w:p>
    <w:p w:rsidR="00AF76E9" w:rsidRPr="00AF76E9" w:rsidRDefault="00AF76E9" w:rsidP="003E1040">
      <w:pPr>
        <w:spacing w:after="0"/>
        <w:ind w:firstLine="709"/>
        <w:jc w:val="both"/>
        <w:rPr>
          <w:rFonts w:ascii="Times New Roman" w:eastAsia="Times New Roman" w:hAnsi="Times New Roman" w:cs="Times New Roman"/>
          <w:color w:val="000000"/>
          <w:sz w:val="28"/>
          <w:szCs w:val="28"/>
        </w:rPr>
      </w:pPr>
      <w:r w:rsidRPr="00AF76E9">
        <w:rPr>
          <w:rFonts w:ascii="Times New Roman" w:eastAsia="Times New Roman" w:hAnsi="Times New Roman" w:cs="Times New Roman"/>
          <w:color w:val="000000"/>
          <w:sz w:val="28"/>
          <w:szCs w:val="28"/>
        </w:rPr>
        <w:t>Все подконтрольные предприятия заключили договор</w:t>
      </w:r>
      <w:r w:rsidR="00002146">
        <w:rPr>
          <w:rFonts w:ascii="Times New Roman" w:eastAsia="Times New Roman" w:hAnsi="Times New Roman" w:cs="Times New Roman"/>
          <w:color w:val="000000"/>
          <w:sz w:val="28"/>
          <w:szCs w:val="28"/>
        </w:rPr>
        <w:t>ы</w:t>
      </w:r>
      <w:r w:rsidRPr="00AF76E9">
        <w:rPr>
          <w:rFonts w:ascii="Times New Roman" w:eastAsia="Times New Roman" w:hAnsi="Times New Roman" w:cs="Times New Roman"/>
          <w:color w:val="000000"/>
          <w:sz w:val="28"/>
          <w:szCs w:val="28"/>
        </w:rPr>
        <w:t xml:space="preserve"> страхования ответственности за причинение вреда при эксплуатации опасного производственного объекта, имеются страховые полисы.</w:t>
      </w:r>
    </w:p>
    <w:p w:rsidR="00AF76E9" w:rsidRPr="00AF76E9" w:rsidRDefault="00AF76E9" w:rsidP="003E1040">
      <w:pPr>
        <w:spacing w:after="0"/>
        <w:ind w:firstLine="709"/>
        <w:jc w:val="both"/>
        <w:rPr>
          <w:rFonts w:ascii="Times New Roman" w:eastAsia="Times New Roman" w:hAnsi="Times New Roman" w:cs="Times New Roman"/>
          <w:color w:val="000000"/>
          <w:sz w:val="28"/>
          <w:szCs w:val="28"/>
        </w:rPr>
      </w:pPr>
      <w:r w:rsidRPr="00AF76E9">
        <w:rPr>
          <w:rFonts w:ascii="Times New Roman" w:eastAsia="Times New Roman" w:hAnsi="Times New Roman" w:cs="Times New Roman"/>
          <w:color w:val="000000"/>
          <w:sz w:val="28"/>
          <w:szCs w:val="28"/>
        </w:rPr>
        <w:lastRenderedPageBreak/>
        <w:t>Оборудование, установленное на</w:t>
      </w:r>
      <w:r w:rsidR="00F35E14">
        <w:rPr>
          <w:rFonts w:ascii="Times New Roman" w:eastAsia="Times New Roman" w:hAnsi="Times New Roman" w:cs="Times New Roman"/>
          <w:color w:val="000000"/>
          <w:sz w:val="28"/>
          <w:szCs w:val="28"/>
        </w:rPr>
        <w:t xml:space="preserve"> ОПО</w:t>
      </w:r>
      <w:r w:rsidRPr="00AF76E9">
        <w:rPr>
          <w:rFonts w:ascii="Times New Roman" w:eastAsia="Times New Roman" w:hAnsi="Times New Roman" w:cs="Times New Roman"/>
          <w:color w:val="000000"/>
          <w:sz w:val="28"/>
          <w:szCs w:val="28"/>
        </w:rPr>
        <w:t>, своевременно проходит техническое диагностирование. Диагностику проводят специализированные организации, имеющие право</w:t>
      </w:r>
      <w:r w:rsidR="00715F8A">
        <w:rPr>
          <w:rFonts w:ascii="Times New Roman" w:eastAsia="Times New Roman" w:hAnsi="Times New Roman" w:cs="Times New Roman"/>
          <w:color w:val="000000"/>
          <w:sz w:val="28"/>
          <w:szCs w:val="28"/>
        </w:rPr>
        <w:t xml:space="preserve"> на</w:t>
      </w:r>
      <w:r w:rsidRPr="00AF76E9">
        <w:rPr>
          <w:rFonts w:ascii="Times New Roman" w:eastAsia="Times New Roman" w:hAnsi="Times New Roman" w:cs="Times New Roman"/>
          <w:color w:val="000000"/>
          <w:sz w:val="28"/>
          <w:szCs w:val="28"/>
        </w:rPr>
        <w:t xml:space="preserve"> </w:t>
      </w:r>
      <w:r w:rsidR="00715F8A" w:rsidRPr="00AF76E9">
        <w:rPr>
          <w:rFonts w:ascii="Times New Roman" w:eastAsia="Times New Roman" w:hAnsi="Times New Roman" w:cs="Times New Roman"/>
          <w:color w:val="000000"/>
          <w:sz w:val="28"/>
          <w:szCs w:val="28"/>
        </w:rPr>
        <w:t>проведени</w:t>
      </w:r>
      <w:r w:rsidR="00715F8A">
        <w:rPr>
          <w:rFonts w:ascii="Times New Roman" w:eastAsia="Times New Roman" w:hAnsi="Times New Roman" w:cs="Times New Roman"/>
          <w:color w:val="000000"/>
          <w:sz w:val="28"/>
          <w:szCs w:val="28"/>
        </w:rPr>
        <w:t>е</w:t>
      </w:r>
      <w:r w:rsidR="00715F8A" w:rsidRPr="00AF76E9">
        <w:rPr>
          <w:rFonts w:ascii="Times New Roman" w:eastAsia="Times New Roman" w:hAnsi="Times New Roman" w:cs="Times New Roman"/>
          <w:color w:val="000000"/>
          <w:sz w:val="28"/>
          <w:szCs w:val="28"/>
        </w:rPr>
        <w:t xml:space="preserve"> </w:t>
      </w:r>
      <w:r w:rsidRPr="00AF76E9">
        <w:rPr>
          <w:rFonts w:ascii="Times New Roman" w:eastAsia="Times New Roman" w:hAnsi="Times New Roman" w:cs="Times New Roman"/>
          <w:color w:val="000000"/>
          <w:sz w:val="28"/>
          <w:szCs w:val="28"/>
        </w:rPr>
        <w:t xml:space="preserve">таких работ. По окончании работ выдаются </w:t>
      </w:r>
      <w:r w:rsidR="00715F8A">
        <w:rPr>
          <w:rFonts w:ascii="Times New Roman" w:eastAsia="Times New Roman" w:hAnsi="Times New Roman" w:cs="Times New Roman"/>
          <w:color w:val="000000"/>
          <w:sz w:val="28"/>
          <w:szCs w:val="28"/>
        </w:rPr>
        <w:t>з</w:t>
      </w:r>
      <w:r w:rsidRPr="00AF76E9">
        <w:rPr>
          <w:rFonts w:ascii="Times New Roman" w:eastAsia="Times New Roman" w:hAnsi="Times New Roman" w:cs="Times New Roman"/>
          <w:color w:val="000000"/>
          <w:sz w:val="28"/>
          <w:szCs w:val="28"/>
        </w:rPr>
        <w:t xml:space="preserve">аключения </w:t>
      </w:r>
      <w:r w:rsidR="00715F8A" w:rsidRPr="00AF76E9">
        <w:rPr>
          <w:rFonts w:ascii="Times New Roman" w:eastAsia="Times New Roman" w:hAnsi="Times New Roman" w:cs="Times New Roman"/>
          <w:color w:val="000000"/>
          <w:sz w:val="28"/>
          <w:szCs w:val="28"/>
        </w:rPr>
        <w:t xml:space="preserve">экспертиз </w:t>
      </w:r>
      <w:r w:rsidRPr="00AF76E9">
        <w:rPr>
          <w:rFonts w:ascii="Times New Roman" w:eastAsia="Times New Roman" w:hAnsi="Times New Roman" w:cs="Times New Roman"/>
          <w:color w:val="000000"/>
          <w:sz w:val="28"/>
          <w:szCs w:val="28"/>
        </w:rPr>
        <w:t>промышленной безопасности по результатам диагностирования</w:t>
      </w:r>
      <w:r w:rsidR="00715F8A" w:rsidRPr="00AF76E9">
        <w:rPr>
          <w:rFonts w:ascii="Times New Roman" w:eastAsia="Times New Roman" w:hAnsi="Times New Roman" w:cs="Times New Roman"/>
          <w:color w:val="000000"/>
          <w:sz w:val="28"/>
          <w:szCs w:val="28"/>
        </w:rPr>
        <w:t xml:space="preserve">, </w:t>
      </w:r>
      <w:r w:rsidRPr="00AF76E9">
        <w:rPr>
          <w:rFonts w:ascii="Times New Roman" w:eastAsia="Times New Roman" w:hAnsi="Times New Roman" w:cs="Times New Roman"/>
          <w:color w:val="000000"/>
          <w:sz w:val="28"/>
          <w:szCs w:val="28"/>
        </w:rPr>
        <w:t xml:space="preserve">которые регистрируются в </w:t>
      </w:r>
      <w:r w:rsidR="00715F8A">
        <w:rPr>
          <w:rFonts w:ascii="Times New Roman" w:eastAsia="Times New Roman" w:hAnsi="Times New Roman" w:cs="Times New Roman"/>
          <w:color w:val="000000"/>
          <w:sz w:val="28"/>
          <w:szCs w:val="28"/>
        </w:rPr>
        <w:t>Управлении</w:t>
      </w:r>
      <w:r w:rsidRPr="00AF76E9">
        <w:rPr>
          <w:rFonts w:ascii="Times New Roman" w:eastAsia="Times New Roman" w:hAnsi="Times New Roman" w:cs="Times New Roman"/>
          <w:color w:val="000000"/>
          <w:sz w:val="28"/>
          <w:szCs w:val="28"/>
        </w:rPr>
        <w:t>.</w:t>
      </w:r>
    </w:p>
    <w:p w:rsidR="00AF76E9" w:rsidRPr="00AF76E9" w:rsidRDefault="00715F8A" w:rsidP="003E1040">
      <w:pPr>
        <w:spacing w:after="0"/>
        <w:ind w:firstLine="709"/>
        <w:jc w:val="both"/>
        <w:rPr>
          <w:rFonts w:ascii="Times New Roman" w:eastAsia="Times New Roman" w:hAnsi="Times New Roman" w:cs="Times New Roman"/>
          <w:color w:val="000000"/>
          <w:sz w:val="28"/>
          <w:szCs w:val="28"/>
        </w:rPr>
      </w:pPr>
      <w:r w:rsidRPr="00AF76E9">
        <w:rPr>
          <w:rFonts w:ascii="Times New Roman" w:eastAsia="Times New Roman" w:hAnsi="Times New Roman" w:cs="Times New Roman"/>
          <w:color w:val="000000"/>
          <w:sz w:val="28"/>
          <w:szCs w:val="28"/>
        </w:rPr>
        <w:t>Важнейш</w:t>
      </w:r>
      <w:r>
        <w:rPr>
          <w:rFonts w:ascii="Times New Roman" w:eastAsia="Times New Roman" w:hAnsi="Times New Roman" w:cs="Times New Roman"/>
          <w:color w:val="000000"/>
          <w:sz w:val="28"/>
          <w:szCs w:val="28"/>
        </w:rPr>
        <w:t>ей</w:t>
      </w:r>
      <w:r w:rsidRPr="00AF76E9">
        <w:rPr>
          <w:rFonts w:ascii="Times New Roman" w:eastAsia="Times New Roman" w:hAnsi="Times New Roman" w:cs="Times New Roman"/>
          <w:color w:val="000000"/>
          <w:sz w:val="28"/>
          <w:szCs w:val="28"/>
        </w:rPr>
        <w:t xml:space="preserve"> проблем</w:t>
      </w:r>
      <w:r>
        <w:rPr>
          <w:rFonts w:ascii="Times New Roman" w:eastAsia="Times New Roman" w:hAnsi="Times New Roman" w:cs="Times New Roman"/>
          <w:color w:val="000000"/>
          <w:sz w:val="28"/>
          <w:szCs w:val="28"/>
        </w:rPr>
        <w:t>ой</w:t>
      </w:r>
      <w:r w:rsidRPr="00AF76E9">
        <w:rPr>
          <w:rFonts w:ascii="Times New Roman" w:eastAsia="Times New Roman" w:hAnsi="Times New Roman" w:cs="Times New Roman"/>
          <w:color w:val="000000"/>
          <w:sz w:val="28"/>
          <w:szCs w:val="28"/>
        </w:rPr>
        <w:t xml:space="preserve"> </w:t>
      </w:r>
      <w:r w:rsidR="00AF76E9" w:rsidRPr="00AF76E9">
        <w:rPr>
          <w:rFonts w:ascii="Times New Roman" w:eastAsia="Times New Roman" w:hAnsi="Times New Roman" w:cs="Times New Roman"/>
          <w:color w:val="000000"/>
          <w:sz w:val="28"/>
          <w:szCs w:val="28"/>
        </w:rPr>
        <w:t>на п</w:t>
      </w:r>
      <w:r w:rsidR="00F35E14">
        <w:rPr>
          <w:rFonts w:ascii="Times New Roman" w:eastAsia="Times New Roman" w:hAnsi="Times New Roman" w:cs="Times New Roman"/>
          <w:color w:val="000000"/>
          <w:sz w:val="28"/>
          <w:szCs w:val="28"/>
        </w:rPr>
        <w:t>одконтрольных предприятиях остае</w:t>
      </w:r>
      <w:r w:rsidR="00AF76E9" w:rsidRPr="00AF76E9">
        <w:rPr>
          <w:rFonts w:ascii="Times New Roman" w:eastAsia="Times New Roman" w:hAnsi="Times New Roman" w:cs="Times New Roman"/>
          <w:color w:val="000000"/>
          <w:sz w:val="28"/>
          <w:szCs w:val="28"/>
        </w:rPr>
        <w:t>тся физический и моральный износ технологического и транспортного оборудования.</w:t>
      </w:r>
    </w:p>
    <w:p w:rsidR="00366268" w:rsidRPr="00366268" w:rsidRDefault="00366268" w:rsidP="0094652F">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366268" w:rsidRPr="00D2711A" w:rsidRDefault="00366268" w:rsidP="00D2711A">
      <w:pPr>
        <w:spacing w:after="0"/>
        <w:ind w:firstLine="709"/>
        <w:jc w:val="both"/>
        <w:rPr>
          <w:rFonts w:ascii="Times New Roman" w:eastAsia="Times New Roman" w:hAnsi="Times New Roman" w:cs="Times New Roman"/>
          <w:color w:val="000000"/>
          <w:sz w:val="28"/>
          <w:szCs w:val="28"/>
        </w:rPr>
      </w:pPr>
    </w:p>
    <w:p w:rsidR="003F797D" w:rsidRDefault="003F797D" w:rsidP="0093252E">
      <w:pPr>
        <w:spacing w:after="0" w:line="36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p>
    <w:p w:rsidR="004F6C6C" w:rsidRPr="003F797D" w:rsidRDefault="004F6C6C" w:rsidP="004F6C6C">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0425" cy="3957446"/>
            <wp:effectExtent l="0" t="0" r="3175" b="5080"/>
            <wp:docPr id="12" name="Рисунок 12" descr="C:\Users\a.nefedov\Desktop\материалы в доклад\8046fa0ef0ca012835064c73e665f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fedov\Desktop\материалы в доклад\8046fa0ef0ca012835064c73e665ffc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7446"/>
                    </a:xfrm>
                    <a:prstGeom prst="rect">
                      <a:avLst/>
                    </a:prstGeom>
                    <a:noFill/>
                    <a:ln>
                      <a:noFill/>
                    </a:ln>
                  </pic:spPr>
                </pic:pic>
              </a:graphicData>
            </a:graphic>
          </wp:inline>
        </w:drawing>
      </w:r>
    </w:p>
    <w:p w:rsidR="00AF76E9" w:rsidRPr="00AF76E9" w:rsidRDefault="00AF76E9" w:rsidP="003E1040">
      <w:pPr>
        <w:spacing w:after="0"/>
        <w:ind w:firstLine="709"/>
        <w:jc w:val="both"/>
        <w:rPr>
          <w:rFonts w:ascii="Times New Roman" w:eastAsia="Times New Roman" w:hAnsi="Times New Roman" w:cs="Times New Roman"/>
          <w:color w:val="000000"/>
          <w:sz w:val="28"/>
          <w:szCs w:val="28"/>
        </w:rPr>
      </w:pPr>
      <w:r w:rsidRPr="00AF76E9">
        <w:rPr>
          <w:rFonts w:ascii="Times New Roman" w:eastAsia="Times New Roman" w:hAnsi="Times New Roman" w:cs="Times New Roman"/>
          <w:color w:val="000000"/>
          <w:sz w:val="28"/>
          <w:szCs w:val="28"/>
        </w:rPr>
        <w:t xml:space="preserve">За отчетный период проведено 449 </w:t>
      </w:r>
      <w:r w:rsidR="00390AE6" w:rsidRPr="00AF76E9">
        <w:rPr>
          <w:rFonts w:ascii="Times New Roman" w:eastAsia="Times New Roman" w:hAnsi="Times New Roman" w:cs="Times New Roman"/>
          <w:color w:val="000000"/>
          <w:sz w:val="28"/>
          <w:szCs w:val="28"/>
        </w:rPr>
        <w:t>провер</w:t>
      </w:r>
      <w:r w:rsidR="00390AE6">
        <w:rPr>
          <w:rFonts w:ascii="Times New Roman" w:eastAsia="Times New Roman" w:hAnsi="Times New Roman" w:cs="Times New Roman"/>
          <w:color w:val="000000"/>
          <w:sz w:val="28"/>
          <w:szCs w:val="28"/>
        </w:rPr>
        <w:t>ок</w:t>
      </w:r>
      <w:r w:rsidR="00390AE6" w:rsidRPr="00AF76E9">
        <w:rPr>
          <w:rFonts w:ascii="Times New Roman" w:eastAsia="Times New Roman" w:hAnsi="Times New Roman" w:cs="Times New Roman"/>
          <w:color w:val="000000"/>
          <w:sz w:val="28"/>
          <w:szCs w:val="28"/>
        </w:rPr>
        <w:t xml:space="preserve"> </w:t>
      </w:r>
      <w:r w:rsidRPr="00AF76E9">
        <w:rPr>
          <w:rFonts w:ascii="Times New Roman" w:eastAsia="Times New Roman" w:hAnsi="Times New Roman" w:cs="Times New Roman"/>
          <w:color w:val="000000"/>
          <w:sz w:val="28"/>
          <w:szCs w:val="28"/>
        </w:rPr>
        <w:t>в области промышле</w:t>
      </w:r>
      <w:r w:rsidR="00433B4D">
        <w:rPr>
          <w:rFonts w:ascii="Times New Roman" w:eastAsia="Times New Roman" w:hAnsi="Times New Roman" w:cs="Times New Roman"/>
          <w:color w:val="000000"/>
          <w:sz w:val="28"/>
          <w:szCs w:val="28"/>
        </w:rPr>
        <w:t>нной безопасности, из них: 183</w:t>
      </w:r>
      <w:r w:rsidRPr="00AF76E9">
        <w:rPr>
          <w:rFonts w:ascii="Times New Roman" w:eastAsia="Times New Roman" w:hAnsi="Times New Roman" w:cs="Times New Roman"/>
          <w:color w:val="000000"/>
          <w:sz w:val="28"/>
          <w:szCs w:val="28"/>
        </w:rPr>
        <w:t xml:space="preserve"> </w:t>
      </w:r>
      <w:r w:rsidR="00390AE6" w:rsidRPr="00AF76E9">
        <w:rPr>
          <w:rFonts w:ascii="Times New Roman" w:eastAsia="Times New Roman" w:hAnsi="Times New Roman" w:cs="Times New Roman"/>
          <w:color w:val="000000"/>
          <w:sz w:val="28"/>
          <w:szCs w:val="28"/>
        </w:rPr>
        <w:t>плановы</w:t>
      </w:r>
      <w:r w:rsidR="00390AE6">
        <w:rPr>
          <w:rFonts w:ascii="Times New Roman" w:eastAsia="Times New Roman" w:hAnsi="Times New Roman" w:cs="Times New Roman"/>
          <w:color w:val="000000"/>
          <w:sz w:val="28"/>
          <w:szCs w:val="28"/>
        </w:rPr>
        <w:t>е</w:t>
      </w:r>
      <w:r w:rsidR="00433B4D">
        <w:rPr>
          <w:rFonts w:ascii="Times New Roman" w:eastAsia="Times New Roman" w:hAnsi="Times New Roman" w:cs="Times New Roman"/>
          <w:color w:val="000000"/>
          <w:sz w:val="28"/>
          <w:szCs w:val="28"/>
        </w:rPr>
        <w:t xml:space="preserve">, 266 </w:t>
      </w:r>
      <w:r w:rsidRPr="00AF76E9">
        <w:rPr>
          <w:rFonts w:ascii="Times New Roman" w:eastAsia="Times New Roman" w:hAnsi="Times New Roman" w:cs="Times New Roman"/>
          <w:color w:val="000000"/>
          <w:sz w:val="28"/>
          <w:szCs w:val="28"/>
        </w:rPr>
        <w:t xml:space="preserve"> внеплановых, так же проведено 223 </w:t>
      </w:r>
      <w:r w:rsidR="00390AE6" w:rsidRPr="00AF76E9">
        <w:rPr>
          <w:rFonts w:ascii="Times New Roman" w:eastAsia="Times New Roman" w:hAnsi="Times New Roman" w:cs="Times New Roman"/>
          <w:color w:val="000000"/>
          <w:sz w:val="28"/>
          <w:szCs w:val="28"/>
        </w:rPr>
        <w:t>лицензионны</w:t>
      </w:r>
      <w:r w:rsidR="00390AE6">
        <w:rPr>
          <w:rFonts w:ascii="Times New Roman" w:eastAsia="Times New Roman" w:hAnsi="Times New Roman" w:cs="Times New Roman"/>
          <w:color w:val="000000"/>
          <w:sz w:val="28"/>
          <w:szCs w:val="28"/>
        </w:rPr>
        <w:t>е</w:t>
      </w:r>
      <w:r w:rsidR="00390AE6" w:rsidRPr="00AF76E9">
        <w:rPr>
          <w:rFonts w:ascii="Times New Roman" w:eastAsia="Times New Roman" w:hAnsi="Times New Roman" w:cs="Times New Roman"/>
          <w:color w:val="000000"/>
          <w:sz w:val="28"/>
          <w:szCs w:val="28"/>
        </w:rPr>
        <w:t xml:space="preserve"> </w:t>
      </w:r>
      <w:r w:rsidRPr="00AF76E9">
        <w:rPr>
          <w:rFonts w:ascii="Times New Roman" w:eastAsia="Times New Roman" w:hAnsi="Times New Roman" w:cs="Times New Roman"/>
          <w:color w:val="000000"/>
          <w:sz w:val="28"/>
          <w:szCs w:val="28"/>
        </w:rPr>
        <w:t>проверки. В ходе проверок выявлено 1810 нарушений требований в области промышленной безопасности, наложено 252 административных наказания: 13 административных приостановлений деятельности, 7 предупреждений, 232 штрафа на общую сумму 15706 тыс. руб.</w:t>
      </w:r>
    </w:p>
    <w:p w:rsidR="00AF76E9" w:rsidRPr="00AF76E9"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xml:space="preserve">На объектах газораспределения и </w:t>
      </w:r>
      <w:proofErr w:type="spellStart"/>
      <w:r w:rsidRPr="003E1040">
        <w:rPr>
          <w:rFonts w:ascii="Times New Roman" w:eastAsia="Times New Roman" w:hAnsi="Times New Roman" w:cs="Times New Roman"/>
          <w:color w:val="000000"/>
          <w:sz w:val="28"/>
          <w:szCs w:val="28"/>
        </w:rPr>
        <w:t>газопотребления</w:t>
      </w:r>
      <w:proofErr w:type="spellEnd"/>
      <w:r w:rsidRPr="003E1040">
        <w:rPr>
          <w:rFonts w:ascii="Times New Roman" w:eastAsia="Times New Roman" w:hAnsi="Times New Roman" w:cs="Times New Roman"/>
          <w:color w:val="000000"/>
          <w:sz w:val="28"/>
          <w:szCs w:val="28"/>
        </w:rPr>
        <w:t xml:space="preserve"> за отчетный период проведено 360 проверок по </w:t>
      </w:r>
      <w:proofErr w:type="gramStart"/>
      <w:r w:rsidRPr="003E1040">
        <w:rPr>
          <w:rFonts w:ascii="Times New Roman" w:eastAsia="Times New Roman" w:hAnsi="Times New Roman" w:cs="Times New Roman"/>
          <w:color w:val="000000"/>
          <w:sz w:val="28"/>
          <w:szCs w:val="28"/>
        </w:rPr>
        <w:t>контролю за</w:t>
      </w:r>
      <w:proofErr w:type="gramEnd"/>
      <w:r w:rsidRPr="003E1040">
        <w:rPr>
          <w:rFonts w:ascii="Times New Roman" w:eastAsia="Times New Roman" w:hAnsi="Times New Roman" w:cs="Times New Roman"/>
          <w:color w:val="000000"/>
          <w:sz w:val="28"/>
          <w:szCs w:val="28"/>
        </w:rPr>
        <w:t xml:space="preserve"> соблюдением требований Технического регламента о безопасности сетей газораспределения и </w:t>
      </w:r>
      <w:proofErr w:type="spellStart"/>
      <w:r w:rsidRPr="003E1040">
        <w:rPr>
          <w:rFonts w:ascii="Times New Roman" w:eastAsia="Times New Roman" w:hAnsi="Times New Roman" w:cs="Times New Roman"/>
          <w:color w:val="000000"/>
          <w:sz w:val="28"/>
          <w:szCs w:val="28"/>
        </w:rPr>
        <w:t>газопотребления</w:t>
      </w:r>
      <w:proofErr w:type="spellEnd"/>
      <w:r w:rsidRPr="003E1040">
        <w:rPr>
          <w:rFonts w:ascii="Times New Roman" w:eastAsia="Times New Roman" w:hAnsi="Times New Roman" w:cs="Times New Roman"/>
          <w:color w:val="000000"/>
          <w:sz w:val="28"/>
          <w:szCs w:val="28"/>
        </w:rPr>
        <w:t xml:space="preserve">, утвержденного постановлением Правительства Российской </w:t>
      </w:r>
      <w:r w:rsidRPr="003E1040">
        <w:rPr>
          <w:rFonts w:ascii="Times New Roman" w:eastAsia="Times New Roman" w:hAnsi="Times New Roman" w:cs="Times New Roman"/>
          <w:color w:val="000000"/>
          <w:sz w:val="28"/>
          <w:szCs w:val="28"/>
        </w:rPr>
        <w:lastRenderedPageBreak/>
        <w:t>Федерации от 29 октября</w:t>
      </w:r>
      <w:r w:rsidR="00433B4D">
        <w:rPr>
          <w:rFonts w:ascii="Times New Roman" w:eastAsia="Times New Roman" w:hAnsi="Times New Roman" w:cs="Times New Roman"/>
          <w:color w:val="000000"/>
          <w:sz w:val="28"/>
          <w:szCs w:val="28"/>
        </w:rPr>
        <w:t xml:space="preserve"> 2010 г. № 870, из которых 194 </w:t>
      </w:r>
      <w:r w:rsidRPr="003E1040">
        <w:rPr>
          <w:rFonts w:ascii="Times New Roman" w:eastAsia="Times New Roman" w:hAnsi="Times New Roman" w:cs="Times New Roman"/>
          <w:color w:val="000000"/>
          <w:sz w:val="28"/>
          <w:szCs w:val="28"/>
        </w:rPr>
        <w:t xml:space="preserve"> </w:t>
      </w:r>
      <w:r w:rsidR="004B2F4A" w:rsidRPr="003E1040">
        <w:rPr>
          <w:rFonts w:ascii="Times New Roman" w:eastAsia="Times New Roman" w:hAnsi="Times New Roman" w:cs="Times New Roman"/>
          <w:color w:val="000000"/>
          <w:sz w:val="28"/>
          <w:szCs w:val="28"/>
        </w:rPr>
        <w:t>плановы</w:t>
      </w:r>
      <w:r w:rsidR="004B2F4A">
        <w:rPr>
          <w:rFonts w:ascii="Times New Roman" w:eastAsia="Times New Roman" w:hAnsi="Times New Roman" w:cs="Times New Roman"/>
          <w:color w:val="000000"/>
          <w:sz w:val="28"/>
          <w:szCs w:val="28"/>
        </w:rPr>
        <w:t>е</w:t>
      </w:r>
      <w:r w:rsidR="004B2F4A" w:rsidRPr="003E1040">
        <w:rPr>
          <w:rFonts w:ascii="Times New Roman" w:eastAsia="Times New Roman" w:hAnsi="Times New Roman" w:cs="Times New Roman"/>
          <w:color w:val="000000"/>
          <w:sz w:val="28"/>
          <w:szCs w:val="28"/>
        </w:rPr>
        <w:t xml:space="preserve"> </w:t>
      </w:r>
      <w:r w:rsidR="00433B4D">
        <w:rPr>
          <w:rFonts w:ascii="Times New Roman" w:eastAsia="Times New Roman" w:hAnsi="Times New Roman" w:cs="Times New Roman"/>
          <w:color w:val="000000"/>
          <w:sz w:val="28"/>
          <w:szCs w:val="28"/>
        </w:rPr>
        <w:t xml:space="preserve">и 166 </w:t>
      </w:r>
      <w:r w:rsidRPr="003E1040">
        <w:rPr>
          <w:rFonts w:ascii="Times New Roman" w:eastAsia="Times New Roman" w:hAnsi="Times New Roman" w:cs="Times New Roman"/>
          <w:color w:val="000000"/>
          <w:sz w:val="28"/>
          <w:szCs w:val="28"/>
        </w:rPr>
        <w:t xml:space="preserve"> внеплановых. В ходе проверок выявлено и предписано к устранению 623 нарушения. </w:t>
      </w:r>
      <w:r w:rsidRPr="00AF76E9">
        <w:rPr>
          <w:rFonts w:ascii="Times New Roman" w:eastAsia="Times New Roman" w:hAnsi="Times New Roman" w:cs="Times New Roman"/>
          <w:color w:val="000000"/>
          <w:sz w:val="28"/>
          <w:szCs w:val="28"/>
        </w:rPr>
        <w:t>Наложено 19 административных наказаний в виде штрафа на общую сумму 153 тыс. руб.</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К основным недостаткам, выявленным в ходе проводимых проверок, следует отнести:</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не своевременное проведение работ по диагностированию газорегуляторных установок отслуживших нормативный срок;</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не обеспечение электрохимической защитой стальных подземных газопроводов;</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не своевременное проведение кадастровых работ собственниками газораспределительных сетей об установлении охранных зон;</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xml:space="preserve">-  не своевременное </w:t>
      </w:r>
      <w:r w:rsidR="004B2F4A" w:rsidRPr="003E1040">
        <w:rPr>
          <w:rFonts w:ascii="Times New Roman" w:eastAsia="Times New Roman" w:hAnsi="Times New Roman" w:cs="Times New Roman"/>
          <w:color w:val="000000"/>
          <w:sz w:val="28"/>
          <w:szCs w:val="28"/>
        </w:rPr>
        <w:t>проведени</w:t>
      </w:r>
      <w:r w:rsidR="004B2F4A">
        <w:rPr>
          <w:rFonts w:ascii="Times New Roman" w:eastAsia="Times New Roman" w:hAnsi="Times New Roman" w:cs="Times New Roman"/>
          <w:color w:val="000000"/>
          <w:sz w:val="28"/>
          <w:szCs w:val="28"/>
        </w:rPr>
        <w:t>е</w:t>
      </w:r>
      <w:r w:rsidR="004B2F4A" w:rsidRPr="003E1040">
        <w:rPr>
          <w:rFonts w:ascii="Times New Roman" w:eastAsia="Times New Roman" w:hAnsi="Times New Roman" w:cs="Times New Roman"/>
          <w:color w:val="000000"/>
          <w:sz w:val="28"/>
          <w:szCs w:val="28"/>
        </w:rPr>
        <w:t xml:space="preserve"> </w:t>
      </w:r>
      <w:r w:rsidRPr="003E1040">
        <w:rPr>
          <w:rFonts w:ascii="Times New Roman" w:eastAsia="Times New Roman" w:hAnsi="Times New Roman" w:cs="Times New Roman"/>
          <w:color w:val="000000"/>
          <w:sz w:val="28"/>
          <w:szCs w:val="28"/>
        </w:rPr>
        <w:t>работ по экспертизе технических устройств;</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не выполнение в полном объеме специалистами и рабочими своих должностных и производственных обязанностей.</w:t>
      </w:r>
    </w:p>
    <w:p w:rsidR="00AF76E9" w:rsidRPr="003E1040" w:rsidRDefault="00AF76E9" w:rsidP="003E1040">
      <w:pPr>
        <w:spacing w:after="0"/>
        <w:ind w:firstLine="709"/>
        <w:jc w:val="both"/>
        <w:rPr>
          <w:rFonts w:ascii="Times New Roman" w:eastAsia="Times New Roman" w:hAnsi="Times New Roman" w:cs="Times New Roman"/>
          <w:color w:val="000000"/>
          <w:sz w:val="28"/>
          <w:szCs w:val="28"/>
        </w:rPr>
      </w:pPr>
      <w:proofErr w:type="gramStart"/>
      <w:r w:rsidRPr="003E1040">
        <w:rPr>
          <w:rFonts w:ascii="Times New Roman" w:eastAsia="Times New Roman" w:hAnsi="Times New Roman" w:cs="Times New Roman"/>
          <w:color w:val="000000"/>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roofErr w:type="gramEnd"/>
      <w:r w:rsidRPr="003E1040">
        <w:rPr>
          <w:rFonts w:ascii="Times New Roman" w:eastAsia="Times New Roman" w:hAnsi="Times New Roman" w:cs="Times New Roman"/>
          <w:color w:val="000000"/>
          <w:sz w:val="28"/>
          <w:szCs w:val="28"/>
        </w:rPr>
        <w:t>.</w:t>
      </w:r>
    </w:p>
    <w:p w:rsidR="00F36197" w:rsidRPr="003E1040" w:rsidRDefault="00F36197" w:rsidP="003E1040">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xml:space="preserve">За </w:t>
      </w:r>
      <w:r w:rsidRPr="00F36197">
        <w:rPr>
          <w:rFonts w:ascii="Times New Roman" w:eastAsia="Times New Roman" w:hAnsi="Times New Roman" w:cs="Times New Roman"/>
          <w:color w:val="000000"/>
          <w:sz w:val="28"/>
          <w:szCs w:val="28"/>
        </w:rPr>
        <w:t>12</w:t>
      </w:r>
      <w:r w:rsidRPr="003E1040">
        <w:rPr>
          <w:rFonts w:ascii="Times New Roman" w:eastAsia="Times New Roman" w:hAnsi="Times New Roman" w:cs="Times New Roman"/>
          <w:color w:val="000000"/>
          <w:sz w:val="28"/>
          <w:szCs w:val="28"/>
        </w:rPr>
        <w:t xml:space="preserve"> месяцев 2019 года произошло 11 аварий и 1 несчастный случай со смертельным исходом.</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3E1040">
        <w:rPr>
          <w:rFonts w:ascii="Times New Roman" w:eastAsia="Times New Roman" w:hAnsi="Times New Roman" w:cs="Times New Roman"/>
          <w:color w:val="000000"/>
          <w:sz w:val="28"/>
          <w:szCs w:val="28"/>
        </w:rPr>
        <w:t xml:space="preserve">1. </w:t>
      </w:r>
      <w:r w:rsidRPr="00433B4D">
        <w:rPr>
          <w:rFonts w:ascii="Times New Roman" w:eastAsia="Times New Roman" w:hAnsi="Times New Roman" w:cs="Times New Roman"/>
          <w:color w:val="000000"/>
          <w:sz w:val="28"/>
          <w:szCs w:val="28"/>
        </w:rPr>
        <w:t>3 февраля 2019 г.</w:t>
      </w:r>
      <w:r w:rsidRPr="00231DB5">
        <w:rPr>
          <w:rFonts w:ascii="Times New Roman" w:eastAsia="Times New Roman" w:hAnsi="Times New Roman" w:cs="Times New Roman"/>
          <w:color w:val="000000"/>
          <w:sz w:val="28"/>
          <w:szCs w:val="28"/>
        </w:rPr>
        <w:t xml:space="preserve"> произошла авария на распределительном подземном стальном газопроводе высокого давления II категории с рабочим давлением (0,56 МПа) диаметром 114x4 мм на пересечении ул. </w:t>
      </w:r>
      <w:proofErr w:type="spellStart"/>
      <w:r w:rsidRPr="00231DB5">
        <w:rPr>
          <w:rFonts w:ascii="Times New Roman" w:eastAsia="Times New Roman" w:hAnsi="Times New Roman" w:cs="Times New Roman"/>
          <w:color w:val="000000"/>
          <w:sz w:val="28"/>
          <w:szCs w:val="28"/>
        </w:rPr>
        <w:t>Панаиоти</w:t>
      </w:r>
      <w:proofErr w:type="spellEnd"/>
      <w:r w:rsidRPr="00231DB5">
        <w:rPr>
          <w:rFonts w:ascii="Times New Roman" w:eastAsia="Times New Roman" w:hAnsi="Times New Roman" w:cs="Times New Roman"/>
          <w:color w:val="000000"/>
          <w:sz w:val="28"/>
          <w:szCs w:val="28"/>
        </w:rPr>
        <w:t xml:space="preserve"> и ул. Конечная в </w:t>
      </w:r>
      <w:proofErr w:type="spellStart"/>
      <w:r w:rsidRPr="00231DB5">
        <w:rPr>
          <w:rFonts w:ascii="Times New Roman" w:eastAsia="Times New Roman" w:hAnsi="Times New Roman" w:cs="Times New Roman"/>
          <w:color w:val="000000"/>
          <w:sz w:val="28"/>
          <w:szCs w:val="28"/>
        </w:rPr>
        <w:t>г.о</w:t>
      </w:r>
      <w:proofErr w:type="spellEnd"/>
      <w:r w:rsidRPr="00231DB5">
        <w:rPr>
          <w:rFonts w:ascii="Times New Roman" w:eastAsia="Times New Roman" w:hAnsi="Times New Roman" w:cs="Times New Roman"/>
          <w:color w:val="000000"/>
          <w:sz w:val="28"/>
          <w:szCs w:val="28"/>
        </w:rPr>
        <w:t xml:space="preserve">. Баксан, Баксанского района, </w:t>
      </w:r>
      <w:r w:rsidR="004B2F4A">
        <w:rPr>
          <w:rFonts w:ascii="Times New Roman" w:eastAsia="Times New Roman" w:hAnsi="Times New Roman" w:cs="Times New Roman"/>
          <w:color w:val="000000"/>
          <w:sz w:val="28"/>
          <w:szCs w:val="28"/>
        </w:rPr>
        <w:t>Кабардино-Балкарской Республики</w:t>
      </w:r>
      <w:r w:rsidRPr="00231DB5">
        <w:rPr>
          <w:rFonts w:ascii="Times New Roman" w:eastAsia="Times New Roman" w:hAnsi="Times New Roman" w:cs="Times New Roman"/>
          <w:color w:val="000000"/>
          <w:sz w:val="28"/>
          <w:szCs w:val="28"/>
        </w:rPr>
        <w:t>, эксплуатируемого Акционерным обществом «Газпром Газораспределение Нальчик», (АО «Газпром Газораспределение Нальчик»).</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Приказом </w:t>
      </w:r>
      <w:r w:rsidR="004B2F4A">
        <w:rPr>
          <w:rFonts w:ascii="Times New Roman" w:eastAsia="Times New Roman" w:hAnsi="Times New Roman" w:cs="Times New Roman"/>
          <w:color w:val="000000"/>
          <w:sz w:val="28"/>
          <w:szCs w:val="28"/>
        </w:rPr>
        <w:t>Управления</w:t>
      </w:r>
      <w:r w:rsidRPr="00231DB5">
        <w:rPr>
          <w:rFonts w:ascii="Times New Roman" w:eastAsia="Times New Roman" w:hAnsi="Times New Roman" w:cs="Times New Roman"/>
          <w:color w:val="000000"/>
          <w:sz w:val="28"/>
          <w:szCs w:val="28"/>
        </w:rPr>
        <w:t xml:space="preserve"> от 6 февраля 2019 года № 276 была создана комиссия по техническому расследованию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В ходе расследования установлено, что при производстве планировочных работ по расчистке земельного участка от строительного мусора, проводившихся администрацией </w:t>
      </w:r>
      <w:proofErr w:type="spellStart"/>
      <w:r w:rsidRPr="00231DB5">
        <w:rPr>
          <w:rFonts w:ascii="Times New Roman" w:eastAsia="Times New Roman" w:hAnsi="Times New Roman" w:cs="Times New Roman"/>
          <w:color w:val="000000"/>
          <w:sz w:val="28"/>
          <w:szCs w:val="28"/>
        </w:rPr>
        <w:t>г.о</w:t>
      </w:r>
      <w:proofErr w:type="spellEnd"/>
      <w:r w:rsidRPr="00231DB5">
        <w:rPr>
          <w:rFonts w:ascii="Times New Roman" w:eastAsia="Times New Roman" w:hAnsi="Times New Roman" w:cs="Times New Roman"/>
          <w:color w:val="000000"/>
          <w:sz w:val="28"/>
          <w:szCs w:val="28"/>
        </w:rPr>
        <w:t xml:space="preserve">. Баксан, бульдозером разрушен ковер, согнута трубка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и произошел частичный разрыв (длиной 2 см шириной 1,5 см.) на резьбовом соединении крана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высокого давления Ø 32 мм.</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1.1.</w:t>
      </w:r>
      <w:r w:rsidRPr="00231DB5">
        <w:rPr>
          <w:rFonts w:ascii="Times New Roman" w:eastAsia="Times New Roman" w:hAnsi="Times New Roman" w:cs="Times New Roman"/>
          <w:color w:val="000000"/>
          <w:sz w:val="28"/>
          <w:szCs w:val="28"/>
        </w:rPr>
        <w:tab/>
        <w:t>Технические причины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 xml:space="preserve">Повреждения </w:t>
      </w:r>
      <w:proofErr w:type="spellStart"/>
      <w:r w:rsidRPr="00231DB5">
        <w:rPr>
          <w:rFonts w:ascii="Times New Roman" w:eastAsia="Times New Roman" w:hAnsi="Times New Roman" w:cs="Times New Roman"/>
          <w:color w:val="000000"/>
          <w:sz w:val="28"/>
          <w:szCs w:val="28"/>
        </w:rPr>
        <w:t>ковера</w:t>
      </w:r>
      <w:proofErr w:type="spellEnd"/>
      <w:r w:rsidRPr="00231DB5">
        <w:rPr>
          <w:rFonts w:ascii="Times New Roman" w:eastAsia="Times New Roman" w:hAnsi="Times New Roman" w:cs="Times New Roman"/>
          <w:color w:val="000000"/>
          <w:sz w:val="28"/>
          <w:szCs w:val="28"/>
        </w:rPr>
        <w:t xml:space="preserve"> и трубки </w:t>
      </w:r>
      <w:proofErr w:type="spellStart"/>
      <w:r w:rsidRPr="00231DB5">
        <w:rPr>
          <w:rFonts w:ascii="Times New Roman" w:eastAsia="Times New Roman" w:hAnsi="Times New Roman" w:cs="Times New Roman"/>
          <w:color w:val="000000"/>
          <w:sz w:val="28"/>
          <w:szCs w:val="28"/>
        </w:rPr>
        <w:t>конденсатосборника</w:t>
      </w:r>
      <w:proofErr w:type="spellEnd"/>
      <w:r w:rsidRPr="00231DB5">
        <w:rPr>
          <w:rFonts w:ascii="Times New Roman" w:eastAsia="Times New Roman" w:hAnsi="Times New Roman" w:cs="Times New Roman"/>
          <w:color w:val="000000"/>
          <w:sz w:val="28"/>
          <w:szCs w:val="28"/>
        </w:rPr>
        <w:t xml:space="preserve"> высокого давления нанесены отвалом бульдозера при производстве планировочных работ.</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1.2. Организационные причины аварии</w:t>
      </w:r>
      <w:r w:rsidR="004B2F4A">
        <w:rPr>
          <w:rFonts w:ascii="Times New Roman" w:eastAsia="Times New Roman" w:hAnsi="Times New Roman" w:cs="Times New Roman"/>
          <w:color w:val="000000"/>
          <w:sz w:val="28"/>
          <w:szCs w:val="28"/>
        </w:rPr>
        <w:t>:</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Отсутствуют</w:t>
      </w:r>
    </w:p>
    <w:p w:rsidR="00231DB5" w:rsidRPr="00231DB5" w:rsidRDefault="00433B4D" w:rsidP="00231DB5">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1.3. Прочие причины аварии:</w:t>
      </w:r>
    </w:p>
    <w:p w:rsidR="00231DB5" w:rsidRPr="00231DB5" w:rsidRDefault="00231DB5" w:rsidP="00231DB5">
      <w:pPr>
        <w:spacing w:after="0"/>
        <w:ind w:firstLine="709"/>
        <w:jc w:val="both"/>
        <w:rPr>
          <w:rFonts w:ascii="Times New Roman" w:eastAsia="Times New Roman" w:hAnsi="Times New Roman" w:cs="Times New Roman"/>
          <w:color w:val="000000"/>
          <w:sz w:val="28"/>
          <w:szCs w:val="28"/>
        </w:rPr>
      </w:pPr>
      <w:r w:rsidRPr="00231DB5">
        <w:rPr>
          <w:rFonts w:ascii="Times New Roman" w:eastAsia="Times New Roman" w:hAnsi="Times New Roman" w:cs="Times New Roman"/>
          <w:color w:val="000000"/>
          <w:sz w:val="28"/>
          <w:szCs w:val="28"/>
        </w:rPr>
        <w:t>Отсутствуют</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433B4D">
        <w:rPr>
          <w:rFonts w:ascii="Times New Roman" w:eastAsia="Times New Roman" w:hAnsi="Times New Roman" w:cs="Times New Roman"/>
          <w:sz w:val="28"/>
          <w:szCs w:val="28"/>
        </w:rPr>
        <w:t>2. 26 июня 2019 г.</w:t>
      </w:r>
      <w:r w:rsidRPr="006070FE">
        <w:rPr>
          <w:rFonts w:ascii="Times New Roman" w:eastAsia="Times New Roman" w:hAnsi="Times New Roman" w:cs="Times New Roman"/>
          <w:sz w:val="28"/>
          <w:szCs w:val="28"/>
        </w:rPr>
        <w:t xml:space="preserve"> произошла авария на распределительном подземном стальном газопроводе низкого давления (на водоотводящей сифонной трубке диаметром 25 мм от гидрозатвора), на перекрестке ул. </w:t>
      </w:r>
      <w:proofErr w:type="spellStart"/>
      <w:r w:rsidRPr="006070FE">
        <w:rPr>
          <w:rFonts w:ascii="Times New Roman" w:eastAsia="Times New Roman" w:hAnsi="Times New Roman" w:cs="Times New Roman"/>
          <w:sz w:val="28"/>
          <w:szCs w:val="28"/>
        </w:rPr>
        <w:t>Бековича</w:t>
      </w:r>
      <w:proofErr w:type="spellEnd"/>
      <w:r w:rsidRPr="006070FE">
        <w:rPr>
          <w:rFonts w:ascii="Times New Roman" w:eastAsia="Times New Roman" w:hAnsi="Times New Roman" w:cs="Times New Roman"/>
          <w:sz w:val="28"/>
          <w:szCs w:val="28"/>
        </w:rPr>
        <w:t>-Черкасского и ул. Некрасова, г. Нальчика, Кабардино-Балкарской Республики, 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Приказом </w:t>
      </w:r>
      <w:r w:rsidR="004B2F4A">
        <w:rPr>
          <w:rFonts w:ascii="Times New Roman" w:eastAsia="Times New Roman" w:hAnsi="Times New Roman" w:cs="Times New Roman"/>
          <w:sz w:val="28"/>
          <w:szCs w:val="28"/>
        </w:rPr>
        <w:t>Управления</w:t>
      </w:r>
      <w:r w:rsidRPr="006070FE">
        <w:rPr>
          <w:rFonts w:ascii="Times New Roman" w:eastAsia="Times New Roman" w:hAnsi="Times New Roman" w:cs="Times New Roman"/>
          <w:sz w:val="28"/>
          <w:szCs w:val="28"/>
        </w:rPr>
        <w:t xml:space="preserve"> от 22 июля 2019 года № 890 была создана комиссия по техническому расследованию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В ходе расследования установлено, что при проведении дорожно-строительных работ по замене дорожного покрытия по ул. Некрасова бульдозером (</w:t>
      </w:r>
      <w:r w:rsidR="004B2F4A" w:rsidRPr="006070FE">
        <w:rPr>
          <w:rFonts w:ascii="Times New Roman" w:eastAsia="Times New Roman" w:hAnsi="Times New Roman" w:cs="Times New Roman"/>
          <w:sz w:val="28"/>
          <w:szCs w:val="28"/>
        </w:rPr>
        <w:t>экскаватором</w:t>
      </w:r>
      <w:r w:rsidRPr="006070FE">
        <w:rPr>
          <w:rFonts w:ascii="Times New Roman" w:eastAsia="Times New Roman" w:hAnsi="Times New Roman" w:cs="Times New Roman"/>
          <w:sz w:val="28"/>
          <w:szCs w:val="28"/>
        </w:rPr>
        <w:t>) была срезана водоотводящая (сифонная) трубка диаметром Ø 25 мм от гидрозатвора на стальном подземном распределительном газопроводе диаметром 89х3,3 мм.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проведении дорожно-строительных работ по замене дорожного покрытия по ул. Некрасова бульдозером (</w:t>
      </w:r>
      <w:r w:rsidR="004B2F4A" w:rsidRPr="006070FE">
        <w:rPr>
          <w:rFonts w:ascii="Times New Roman" w:eastAsia="Times New Roman" w:hAnsi="Times New Roman" w:cs="Times New Roman"/>
          <w:sz w:val="28"/>
          <w:szCs w:val="28"/>
        </w:rPr>
        <w:t>экскаватором</w:t>
      </w:r>
      <w:r w:rsidRPr="006070FE">
        <w:rPr>
          <w:rFonts w:ascii="Times New Roman" w:eastAsia="Times New Roman" w:hAnsi="Times New Roman" w:cs="Times New Roman"/>
          <w:sz w:val="28"/>
          <w:szCs w:val="28"/>
        </w:rPr>
        <w:t>) была срезана заглушка водоотводящей (сифонной) трубке диаметром Ø 25 мм от гидрозатвора на стальном подземном распределительном газопроводе диаметром 89х3,3 мм вместе со слоем асфальта. На момент аварии водоотводящая (сифонная) трубка была невидима на дорожном полотне, в связи с тем, что была заасфальтирована.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Организация, осуществляющая ремонтные работы (ООО «Юг-Строй»), не пригласила представителя эксплуатационной организац</w:t>
      </w:r>
      <w:proofErr w:type="gramStart"/>
      <w:r w:rsidRPr="006070FE">
        <w:rPr>
          <w:rFonts w:ascii="Times New Roman" w:eastAsia="Times New Roman" w:hAnsi="Times New Roman" w:cs="Times New Roman"/>
          <w:sz w:val="28"/>
          <w:szCs w:val="28"/>
        </w:rPr>
        <w:t>ии АО</w:t>
      </w:r>
      <w:proofErr w:type="gramEnd"/>
      <w:r w:rsidRPr="006070FE">
        <w:rPr>
          <w:rFonts w:ascii="Times New Roman" w:eastAsia="Times New Roman" w:hAnsi="Times New Roman" w:cs="Times New Roman"/>
          <w:sz w:val="28"/>
          <w:szCs w:val="28"/>
        </w:rPr>
        <w:t xml:space="preserve"> «Газпром Газораспределение Нальчик» на место производства работ.</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Причинами и условиями, </w:t>
      </w:r>
      <w:r w:rsidR="004B2F4A" w:rsidRPr="006070FE">
        <w:rPr>
          <w:rFonts w:ascii="Times New Roman" w:eastAsia="Times New Roman" w:hAnsi="Times New Roman" w:cs="Times New Roman"/>
          <w:sz w:val="28"/>
          <w:szCs w:val="28"/>
        </w:rPr>
        <w:t>способств</w:t>
      </w:r>
      <w:r w:rsidR="004B2F4A">
        <w:rPr>
          <w:rFonts w:ascii="Times New Roman" w:eastAsia="Times New Roman" w:hAnsi="Times New Roman" w:cs="Times New Roman"/>
          <w:sz w:val="28"/>
          <w:szCs w:val="28"/>
        </w:rPr>
        <w:t>овавшими</w:t>
      </w:r>
      <w:r w:rsidR="004B2F4A"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возникновению аварии на эксплуатируемом опасном производственном объекте АО «Газпром газораспределения Нальчик», являются ненадлежащее исполнение служебных обязанностей должностными лицами </w:t>
      </w:r>
      <w:r w:rsidR="004B2F4A">
        <w:rPr>
          <w:rFonts w:ascii="Times New Roman" w:eastAsia="Times New Roman" w:hAnsi="Times New Roman" w:cs="Times New Roman"/>
          <w:sz w:val="28"/>
          <w:szCs w:val="28"/>
        </w:rPr>
        <w:t>о</w:t>
      </w:r>
      <w:r w:rsidR="004B2F4A" w:rsidRPr="006070FE">
        <w:rPr>
          <w:rFonts w:ascii="Times New Roman" w:eastAsia="Times New Roman" w:hAnsi="Times New Roman" w:cs="Times New Roman"/>
          <w:sz w:val="28"/>
          <w:szCs w:val="28"/>
        </w:rPr>
        <w:t>бщества</w:t>
      </w:r>
      <w:r w:rsidRPr="006070FE">
        <w:rPr>
          <w:rFonts w:ascii="Times New Roman" w:eastAsia="Times New Roman" w:hAnsi="Times New Roman" w:cs="Times New Roman"/>
          <w:sz w:val="28"/>
          <w:szCs w:val="28"/>
        </w:rPr>
        <w:t>, недостаточное знание ими положения нормативно правовых актов в области промышленной безопасности, отсутствие налаженной системы мониторинга состояния эксплуатируемых объектов и законности деятельности в сфере промышленной безопасности, а также должной организации предупредительной и профилактической работы.</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b/>
          <w:sz w:val="28"/>
          <w:szCs w:val="28"/>
        </w:rPr>
        <w:t xml:space="preserve">3. </w:t>
      </w:r>
      <w:r w:rsidRPr="00433B4D">
        <w:rPr>
          <w:rFonts w:ascii="Times New Roman" w:eastAsia="Times New Roman" w:hAnsi="Times New Roman" w:cs="Times New Roman"/>
          <w:sz w:val="28"/>
          <w:szCs w:val="28"/>
        </w:rPr>
        <w:t>31 июля 2019 г.</w:t>
      </w:r>
      <w:r w:rsidRPr="006070FE">
        <w:rPr>
          <w:rFonts w:ascii="Times New Roman" w:eastAsia="Times New Roman" w:hAnsi="Times New Roman" w:cs="Times New Roman"/>
          <w:sz w:val="28"/>
          <w:szCs w:val="28"/>
        </w:rPr>
        <w:t xml:space="preserve"> произошла авария на межпоселковом полиэтиленовом газопроводе высокого давления d-63 мм 0,22 МПа на 52 км автодороги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xml:space="preserve">» </w:t>
      </w:r>
      <w:r w:rsidR="004B2F4A">
        <w:rPr>
          <w:rFonts w:ascii="Times New Roman" w:eastAsia="Times New Roman" w:hAnsi="Times New Roman" w:cs="Times New Roman"/>
          <w:sz w:val="28"/>
          <w:szCs w:val="28"/>
        </w:rPr>
        <w:t>Кабардино-Балкарской Республики</w:t>
      </w:r>
      <w:r w:rsidRPr="006070FE">
        <w:rPr>
          <w:rFonts w:ascii="Times New Roman" w:eastAsia="Times New Roman" w:hAnsi="Times New Roman" w:cs="Times New Roman"/>
          <w:sz w:val="28"/>
          <w:szCs w:val="28"/>
        </w:rPr>
        <w:t xml:space="preserve">, г. </w:t>
      </w:r>
      <w:r w:rsidRPr="006070FE">
        <w:rPr>
          <w:rFonts w:ascii="Times New Roman" w:eastAsia="Times New Roman" w:hAnsi="Times New Roman" w:cs="Times New Roman"/>
          <w:sz w:val="28"/>
          <w:szCs w:val="28"/>
        </w:rPr>
        <w:lastRenderedPageBreak/>
        <w:t>Чегем, 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В результате наличия медленно текущего постоянно-переменного оползневого процесса и расширения земляных масс при воздействии низкой температуры, а так же сезонного воздействия на грунт осадки  и промерзание (в частности природное явление - длительные продолжительные дожди, </w:t>
      </w:r>
      <w:r w:rsidR="004B2F4A" w:rsidRPr="006070FE">
        <w:rPr>
          <w:rFonts w:ascii="Times New Roman" w:eastAsia="Times New Roman" w:hAnsi="Times New Roman" w:cs="Times New Roman"/>
          <w:sz w:val="28"/>
          <w:szCs w:val="28"/>
        </w:rPr>
        <w:t>вызвавши</w:t>
      </w:r>
      <w:r w:rsidR="004B2F4A">
        <w:rPr>
          <w:rFonts w:ascii="Times New Roman" w:eastAsia="Times New Roman" w:hAnsi="Times New Roman" w:cs="Times New Roman"/>
          <w:sz w:val="28"/>
          <w:szCs w:val="28"/>
        </w:rPr>
        <w:t>е</w:t>
      </w:r>
      <w:r w:rsidR="004B2F4A"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сход селевого потока и обрушение крутого осыпного склона накануне аварии), произошло нарушение целостности подземного межпоселкового газопровода высокого давления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proofErr w:type="gramEnd"/>
      <w:r w:rsidRPr="006070FE">
        <w:rPr>
          <w:rFonts w:ascii="Times New Roman" w:eastAsia="Times New Roman" w:hAnsi="Times New Roman" w:cs="Times New Roman"/>
          <w:sz w:val="28"/>
          <w:szCs w:val="28"/>
        </w:rPr>
        <w:t>»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эксплуатации наружных газопроводов эксплуатирующая организация не обеспечила мониторинг грунтовых условий (выявление пучения, просадки, оползней, обрушения, эрозии грунта и иных явлений), которые могут повлиять на безопасность эксплуатации наружных газопроводов.</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Периодичность обхода трассы подземного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установлена без учета состояния пучения, оползней, обрушения, эрозии грунта, времени года и других факторов.</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При проверке состояния промышленной безопасности опасных производственных объектов ответственными за организацию и осуществление производственного контроля не проверялись результаты контрольной проверки, проводимые мастерами служб по результатам (рапортам) обхода наружных газопроводов, не соблюдались сроки технического осмотра подземных и надземных газопроводов обеспечивающие безопасность их эксплуатации (проложенных по временной схеме).</w:t>
      </w:r>
      <w:proofErr w:type="gramEnd"/>
    </w:p>
    <w:p w:rsid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7B31A4" w:rsidRPr="006070FE" w:rsidRDefault="007B31A4" w:rsidP="00E43B1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Отсутствуют</w:t>
      </w:r>
    </w:p>
    <w:p w:rsidR="006070FE" w:rsidRPr="006070FE" w:rsidRDefault="007B31A4" w:rsidP="00E43B1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Повреждение </w:t>
      </w:r>
      <w:r w:rsidR="006070FE" w:rsidRPr="006070FE">
        <w:rPr>
          <w:rFonts w:ascii="Times New Roman" w:eastAsia="Times New Roman" w:hAnsi="Times New Roman" w:cs="Times New Roman"/>
          <w:sz w:val="28"/>
          <w:szCs w:val="28"/>
        </w:rPr>
        <w:t>газопровода высокого давления диаметром 63</w:t>
      </w:r>
      <w:r>
        <w:rPr>
          <w:rFonts w:ascii="Times New Roman" w:eastAsia="Times New Roman" w:hAnsi="Times New Roman" w:cs="Times New Roman"/>
          <w:sz w:val="28"/>
          <w:szCs w:val="28"/>
        </w:rPr>
        <w:t xml:space="preserve"> </w:t>
      </w:r>
      <w:r w:rsidR="006070FE" w:rsidRPr="006070FE">
        <w:rPr>
          <w:rFonts w:ascii="Times New Roman" w:eastAsia="Times New Roman" w:hAnsi="Times New Roman" w:cs="Times New Roman"/>
          <w:sz w:val="28"/>
          <w:szCs w:val="28"/>
        </w:rPr>
        <w:t>мм вызвано природным явлениям, т.е. в связи с длительными продолжительными дождями произошел сход селевого потока, также не учтены в полной мере и не выполнены рекомендации Высокогорного геофизического института при проектировании и строительстве газопровода.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7B31A4">
        <w:rPr>
          <w:rFonts w:ascii="Times New Roman" w:eastAsia="Times New Roman" w:hAnsi="Times New Roman" w:cs="Times New Roman"/>
          <w:sz w:val="28"/>
          <w:szCs w:val="28"/>
        </w:rPr>
        <w:t>4. 02 августа 2019 г.</w:t>
      </w:r>
      <w:r w:rsidRPr="008923FB">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произошла авария на межпоселковом полиэтиленовом газопроводе высокого давления d-63 мм 0,22 МПа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xml:space="preserve">» </w:t>
      </w:r>
      <w:r w:rsidR="008923FB">
        <w:rPr>
          <w:rFonts w:ascii="Times New Roman" w:eastAsia="Times New Roman" w:hAnsi="Times New Roman" w:cs="Times New Roman"/>
          <w:sz w:val="28"/>
          <w:szCs w:val="28"/>
        </w:rPr>
        <w:t>Кабардино-Балкарской Республики</w:t>
      </w:r>
      <w:r w:rsidRPr="006070FE">
        <w:rPr>
          <w:rFonts w:ascii="Times New Roman" w:eastAsia="Times New Roman" w:hAnsi="Times New Roman" w:cs="Times New Roman"/>
          <w:sz w:val="28"/>
          <w:szCs w:val="28"/>
        </w:rPr>
        <w:t xml:space="preserve">, г. </w:t>
      </w:r>
      <w:r w:rsidRPr="006070FE">
        <w:rPr>
          <w:rFonts w:ascii="Times New Roman" w:eastAsia="Times New Roman" w:hAnsi="Times New Roman" w:cs="Times New Roman"/>
          <w:sz w:val="28"/>
          <w:szCs w:val="28"/>
        </w:rPr>
        <w:lastRenderedPageBreak/>
        <w:t>Чегем, эксплуатируемом Акционерным обществом «Газпром газораспределение Нальчик», (АО «Газпром газораспределение Нальчик»).</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В результате наличия медленно текущего постоянно-переменного оползневого процесса и расширения земляных масс при воздействии низкой температуры, а так же сезонного воздействия на грунт осадки  и </w:t>
      </w:r>
      <w:r w:rsidR="007B31A4">
        <w:rPr>
          <w:rFonts w:ascii="Times New Roman" w:eastAsia="Times New Roman" w:hAnsi="Times New Roman" w:cs="Times New Roman"/>
          <w:sz w:val="28"/>
          <w:szCs w:val="28"/>
        </w:rPr>
        <w:t xml:space="preserve">его </w:t>
      </w:r>
      <w:r w:rsidRPr="006070FE">
        <w:rPr>
          <w:rFonts w:ascii="Times New Roman" w:eastAsia="Times New Roman" w:hAnsi="Times New Roman" w:cs="Times New Roman"/>
          <w:sz w:val="28"/>
          <w:szCs w:val="28"/>
        </w:rPr>
        <w:t>промерзани</w:t>
      </w:r>
      <w:r w:rsidR="007B31A4">
        <w:rPr>
          <w:rFonts w:ascii="Times New Roman" w:eastAsia="Times New Roman" w:hAnsi="Times New Roman" w:cs="Times New Roman"/>
          <w:sz w:val="28"/>
          <w:szCs w:val="28"/>
        </w:rPr>
        <w:t xml:space="preserve">я </w:t>
      </w:r>
      <w:r w:rsidRPr="006070FE">
        <w:rPr>
          <w:rFonts w:ascii="Times New Roman" w:eastAsia="Times New Roman" w:hAnsi="Times New Roman" w:cs="Times New Roman"/>
          <w:sz w:val="28"/>
          <w:szCs w:val="28"/>
        </w:rPr>
        <w:t xml:space="preserve"> (в частности природное явление - длительные продолжительные дожди, вызвавший сход селевого потока и обрушение крутого осыпного склона накануне аварии), произошло нарушение целостности подземного межпоселкового газопровода высокого давления газопровода высокого давления «Подводящего газопровода к с</w:t>
      </w:r>
      <w:proofErr w:type="gramEnd"/>
      <w:r w:rsidRPr="006070FE">
        <w:rPr>
          <w:rFonts w:ascii="Times New Roman" w:eastAsia="Times New Roman" w:hAnsi="Times New Roman" w:cs="Times New Roman"/>
          <w:sz w:val="28"/>
          <w:szCs w:val="28"/>
        </w:rPr>
        <w:t xml:space="preserve">.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на 52 км</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а</w:t>
      </w:r>
      <w:proofErr w:type="gramEnd"/>
      <w:r w:rsidRPr="006070FE">
        <w:rPr>
          <w:rFonts w:ascii="Times New Roman" w:eastAsia="Times New Roman" w:hAnsi="Times New Roman" w:cs="Times New Roman"/>
          <w:sz w:val="28"/>
          <w:szCs w:val="28"/>
        </w:rPr>
        <w:t xml:space="preserve">втодороги «Чегем-2 –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 эксплуатации наружных газопроводов эксплуатирующая организация не обеспечила мониторинг грунтовых условий (выявление пучения, просадки, оползней, обрушения, эрозии грунта и иных явлений), которые могут повлиять на безопасность эксплуатации наружных газопроводов.</w:t>
      </w:r>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 xml:space="preserve">Периодичность обхода трассы подземного газопровода высокого давления «Подводящего газопровода к с. </w:t>
      </w:r>
      <w:proofErr w:type="spellStart"/>
      <w:r w:rsidRPr="006070FE">
        <w:rPr>
          <w:rFonts w:ascii="Times New Roman" w:eastAsia="Times New Roman" w:hAnsi="Times New Roman" w:cs="Times New Roman"/>
          <w:sz w:val="28"/>
          <w:szCs w:val="28"/>
        </w:rPr>
        <w:t>Булунгу</w:t>
      </w:r>
      <w:proofErr w:type="spellEnd"/>
      <w:r w:rsidRPr="006070FE">
        <w:rPr>
          <w:rFonts w:ascii="Times New Roman" w:eastAsia="Times New Roman" w:hAnsi="Times New Roman" w:cs="Times New Roman"/>
          <w:sz w:val="28"/>
          <w:szCs w:val="28"/>
        </w:rPr>
        <w:t>», установлена без учета состояния пучения, оползней, обрушения, эрозии грунта, времени года и других факторов.</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proofErr w:type="gramStart"/>
      <w:r w:rsidRPr="006070FE">
        <w:rPr>
          <w:rFonts w:ascii="Times New Roman" w:eastAsia="Times New Roman" w:hAnsi="Times New Roman" w:cs="Times New Roman"/>
          <w:sz w:val="28"/>
          <w:szCs w:val="28"/>
        </w:rPr>
        <w:t>При проверке состояния промышленной безопасности опасных производственных объектов ответственными за организацию и осуществление производственного контроля не проверялись результаты контрольной проверки, проводимые мастерами служб по результатам (рапортам) обхода наружных газопроводов, не соблюдались сроки технического осмотра подземных и надземных газопроводов обеспечивающие безопасность их эксплуатации (проложенных по временной схеме).</w:t>
      </w:r>
      <w:proofErr w:type="gramEnd"/>
    </w:p>
    <w:p w:rsid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Прочие причины аварии:</w:t>
      </w:r>
    </w:p>
    <w:p w:rsidR="007B31A4" w:rsidRPr="006070FE" w:rsidRDefault="007B31A4" w:rsidP="00E43B1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Отсутствуют</w:t>
      </w:r>
    </w:p>
    <w:p w:rsidR="006070FE" w:rsidRPr="006070FE" w:rsidRDefault="007B31A4" w:rsidP="00E43B1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Повреждение  </w:t>
      </w:r>
      <w:r w:rsidR="006070FE" w:rsidRPr="006070FE">
        <w:rPr>
          <w:rFonts w:ascii="Times New Roman" w:eastAsia="Times New Roman" w:hAnsi="Times New Roman" w:cs="Times New Roman"/>
          <w:sz w:val="28"/>
          <w:szCs w:val="28"/>
        </w:rPr>
        <w:t>газопровода высокого давления диаметром 63мм вызвано природным явлениям, т.е. в связи с длительными продолжительными дождями произошел сход селевого потока, также не учтены в полной мере и не  выполнены рекомендации Высокогорного геофизического института  при проектировании и строительстве газопровода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7B31A4">
        <w:rPr>
          <w:rFonts w:ascii="Times New Roman" w:eastAsia="Times New Roman" w:hAnsi="Times New Roman" w:cs="Times New Roman"/>
          <w:sz w:val="28"/>
          <w:szCs w:val="28"/>
        </w:rPr>
        <w:t>5. 09.08.2019</w:t>
      </w:r>
      <w:r w:rsidRPr="006070FE">
        <w:rPr>
          <w:rFonts w:ascii="Times New Roman" w:eastAsia="Times New Roman" w:hAnsi="Times New Roman" w:cs="Times New Roman"/>
          <w:sz w:val="28"/>
          <w:szCs w:val="28"/>
        </w:rPr>
        <w:t xml:space="preserve"> </w:t>
      </w:r>
      <w:r w:rsidR="008923FB">
        <w:rPr>
          <w:rFonts w:ascii="Times New Roman" w:eastAsia="Times New Roman" w:hAnsi="Times New Roman" w:cs="Times New Roman"/>
          <w:sz w:val="28"/>
          <w:szCs w:val="28"/>
        </w:rPr>
        <w:t xml:space="preserve">09 августа 2019 г. </w:t>
      </w:r>
      <w:r w:rsidRPr="006070FE">
        <w:rPr>
          <w:rFonts w:ascii="Times New Roman" w:eastAsia="Times New Roman" w:hAnsi="Times New Roman" w:cs="Times New Roman"/>
          <w:sz w:val="28"/>
          <w:szCs w:val="28"/>
        </w:rPr>
        <w:t xml:space="preserve">произошла авария и несчастный случай со смертельным исходом на станции газозаправочной (автомобильной) ООО «Свой дом», </w:t>
      </w:r>
      <w:r w:rsidR="008923FB" w:rsidRPr="006070FE">
        <w:rPr>
          <w:rFonts w:ascii="Times New Roman" w:eastAsia="Times New Roman" w:hAnsi="Times New Roman" w:cs="Times New Roman"/>
          <w:sz w:val="28"/>
          <w:szCs w:val="28"/>
        </w:rPr>
        <w:t>находящ</w:t>
      </w:r>
      <w:r w:rsidR="008923FB">
        <w:rPr>
          <w:rFonts w:ascii="Times New Roman" w:eastAsia="Times New Roman" w:hAnsi="Times New Roman" w:cs="Times New Roman"/>
          <w:sz w:val="28"/>
          <w:szCs w:val="28"/>
        </w:rPr>
        <w:t>ейся</w:t>
      </w:r>
      <w:r w:rsidR="008923FB"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по адресу: Республика Ингушетия, Сунженский </w:t>
      </w:r>
      <w:r w:rsidRPr="006070FE">
        <w:rPr>
          <w:rFonts w:ascii="Times New Roman" w:eastAsia="Times New Roman" w:hAnsi="Times New Roman" w:cs="Times New Roman"/>
          <w:sz w:val="28"/>
          <w:szCs w:val="28"/>
        </w:rPr>
        <w:lastRenderedPageBreak/>
        <w:t xml:space="preserve">район, г. </w:t>
      </w:r>
      <w:proofErr w:type="spellStart"/>
      <w:r w:rsidRPr="006070FE">
        <w:rPr>
          <w:rFonts w:ascii="Times New Roman" w:eastAsia="Times New Roman" w:hAnsi="Times New Roman" w:cs="Times New Roman"/>
          <w:sz w:val="28"/>
          <w:szCs w:val="28"/>
        </w:rPr>
        <w:t>Сунжа</w:t>
      </w:r>
      <w:proofErr w:type="spellEnd"/>
      <w:r w:rsidRPr="006070FE">
        <w:rPr>
          <w:rFonts w:ascii="Times New Roman" w:eastAsia="Times New Roman" w:hAnsi="Times New Roman" w:cs="Times New Roman"/>
          <w:sz w:val="28"/>
          <w:szCs w:val="28"/>
        </w:rPr>
        <w:t xml:space="preserve">, ул. Свердлова, </w:t>
      </w:r>
      <w:proofErr w:type="gramStart"/>
      <w:r w:rsidRPr="006070FE">
        <w:rPr>
          <w:rFonts w:ascii="Times New Roman" w:eastAsia="Times New Roman" w:hAnsi="Times New Roman" w:cs="Times New Roman"/>
          <w:sz w:val="28"/>
          <w:szCs w:val="28"/>
        </w:rPr>
        <w:t>б</w:t>
      </w:r>
      <w:proofErr w:type="gramEnd"/>
      <w:r w:rsidRPr="006070FE">
        <w:rPr>
          <w:rFonts w:ascii="Times New Roman" w:eastAsia="Times New Roman" w:hAnsi="Times New Roman" w:cs="Times New Roman"/>
          <w:sz w:val="28"/>
          <w:szCs w:val="28"/>
        </w:rPr>
        <w:t xml:space="preserve">/н, рег. № ОПО А31-00314-0003, ΙΙΙ класса опасности, </w:t>
      </w:r>
      <w:proofErr w:type="gramStart"/>
      <w:r w:rsidRPr="006070FE">
        <w:rPr>
          <w:rFonts w:ascii="Times New Roman" w:eastAsia="Times New Roman" w:hAnsi="Times New Roman" w:cs="Times New Roman"/>
          <w:sz w:val="28"/>
          <w:szCs w:val="28"/>
        </w:rPr>
        <w:t>зарегистрирована</w:t>
      </w:r>
      <w:proofErr w:type="gramEnd"/>
      <w:r w:rsidRPr="006070FE">
        <w:rPr>
          <w:rFonts w:ascii="Times New Roman" w:eastAsia="Times New Roman" w:hAnsi="Times New Roman" w:cs="Times New Roman"/>
          <w:sz w:val="28"/>
          <w:szCs w:val="28"/>
        </w:rPr>
        <w:t xml:space="preserve"> 19.11.2017.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09 августа 2019 года примерно в 21:00 (</w:t>
      </w:r>
      <w:proofErr w:type="spellStart"/>
      <w:proofErr w:type="gramStart"/>
      <w:r w:rsidRPr="006070FE">
        <w:rPr>
          <w:rFonts w:ascii="Times New Roman" w:eastAsia="Times New Roman" w:hAnsi="Times New Roman" w:cs="Times New Roman"/>
          <w:sz w:val="28"/>
          <w:szCs w:val="28"/>
        </w:rPr>
        <w:t>мск</w:t>
      </w:r>
      <w:proofErr w:type="spellEnd"/>
      <w:proofErr w:type="gramEnd"/>
      <w:r w:rsidRPr="006070FE">
        <w:rPr>
          <w:rFonts w:ascii="Times New Roman" w:eastAsia="Times New Roman" w:hAnsi="Times New Roman" w:cs="Times New Roman"/>
          <w:sz w:val="28"/>
          <w:szCs w:val="28"/>
        </w:rPr>
        <w:t xml:space="preserve">) к территории предприятия ООО «Свой Дом» находящаяся по адресу: Республика Ингушетия, Сунженский район, г. </w:t>
      </w:r>
      <w:proofErr w:type="spellStart"/>
      <w:r w:rsidRPr="006070FE">
        <w:rPr>
          <w:rFonts w:ascii="Times New Roman" w:eastAsia="Times New Roman" w:hAnsi="Times New Roman" w:cs="Times New Roman"/>
          <w:sz w:val="28"/>
          <w:szCs w:val="28"/>
        </w:rPr>
        <w:t>Сунжа</w:t>
      </w:r>
      <w:proofErr w:type="spellEnd"/>
      <w:r w:rsidRPr="006070FE">
        <w:rPr>
          <w:rFonts w:ascii="Times New Roman" w:eastAsia="Times New Roman" w:hAnsi="Times New Roman" w:cs="Times New Roman"/>
          <w:sz w:val="28"/>
          <w:szCs w:val="28"/>
        </w:rPr>
        <w:t xml:space="preserve">. ул. Свердлова, </w:t>
      </w:r>
      <w:proofErr w:type="gramStart"/>
      <w:r w:rsidRPr="006070FE">
        <w:rPr>
          <w:rFonts w:ascii="Times New Roman" w:eastAsia="Times New Roman" w:hAnsi="Times New Roman" w:cs="Times New Roman"/>
          <w:sz w:val="28"/>
          <w:szCs w:val="28"/>
        </w:rPr>
        <w:t>б</w:t>
      </w:r>
      <w:proofErr w:type="gramEnd"/>
      <w:r w:rsidRPr="006070FE">
        <w:rPr>
          <w:rFonts w:ascii="Times New Roman" w:eastAsia="Times New Roman" w:hAnsi="Times New Roman" w:cs="Times New Roman"/>
          <w:sz w:val="28"/>
          <w:szCs w:val="28"/>
        </w:rPr>
        <w:t xml:space="preserve">/н, подъехала автоцистерна (гос. номер НА3391 26 регион) на шасси DAF (гос. номер Н979КН 26 регион) емкостью 54.5 м³, </w:t>
      </w:r>
      <w:r w:rsidR="007B31A4">
        <w:rPr>
          <w:rFonts w:ascii="Times New Roman" w:eastAsia="Times New Roman" w:hAnsi="Times New Roman" w:cs="Times New Roman"/>
          <w:sz w:val="28"/>
          <w:szCs w:val="28"/>
        </w:rPr>
        <w:t>которую</w:t>
      </w:r>
      <w:r w:rsidRPr="006070FE">
        <w:rPr>
          <w:rFonts w:ascii="Times New Roman" w:eastAsia="Times New Roman" w:hAnsi="Times New Roman" w:cs="Times New Roman"/>
          <w:sz w:val="28"/>
          <w:szCs w:val="28"/>
        </w:rPr>
        <w:t xml:space="preserve"> встретил технический директор ООО «Свой Дом». После этого водитель автоцистерны заехал на территорию АГЗС и установил </w:t>
      </w:r>
      <w:proofErr w:type="spellStart"/>
      <w:r w:rsidRPr="006070FE">
        <w:rPr>
          <w:rFonts w:ascii="Times New Roman" w:eastAsia="Times New Roman" w:hAnsi="Times New Roman" w:cs="Times New Roman"/>
          <w:sz w:val="28"/>
          <w:szCs w:val="28"/>
        </w:rPr>
        <w:t>газовоз</w:t>
      </w:r>
      <w:proofErr w:type="spellEnd"/>
      <w:r w:rsidRPr="006070FE">
        <w:rPr>
          <w:rFonts w:ascii="Times New Roman" w:eastAsia="Times New Roman" w:hAnsi="Times New Roman" w:cs="Times New Roman"/>
          <w:sz w:val="28"/>
          <w:szCs w:val="28"/>
        </w:rPr>
        <w:t xml:space="preserve"> перпендикулярно подземному сосуду объемом 54 </w:t>
      </w:r>
      <w:proofErr w:type="gramStart"/>
      <w:r w:rsidRPr="006070FE">
        <w:rPr>
          <w:rFonts w:ascii="Times New Roman" w:eastAsia="Times New Roman" w:hAnsi="Times New Roman" w:cs="Times New Roman"/>
          <w:sz w:val="28"/>
          <w:szCs w:val="28"/>
        </w:rPr>
        <w:t>м</w:t>
      </w:r>
      <w:proofErr w:type="gramEnd"/>
      <w:r w:rsidRPr="006070FE">
        <w:rPr>
          <w:rFonts w:ascii="Times New Roman" w:eastAsia="Times New Roman" w:hAnsi="Times New Roman" w:cs="Times New Roman"/>
          <w:sz w:val="28"/>
          <w:szCs w:val="28"/>
        </w:rPr>
        <w:t>³ установленному на территории АГЗС в 31 метре от надземного сосуда объемом 16 м³ зарегистрированном в Кавказском управлении Ростехнадзора.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Далее </w:t>
      </w:r>
      <w:r w:rsidR="007B31A4">
        <w:rPr>
          <w:rFonts w:ascii="Times New Roman" w:eastAsia="Times New Roman" w:hAnsi="Times New Roman" w:cs="Times New Roman"/>
          <w:sz w:val="28"/>
          <w:szCs w:val="28"/>
        </w:rPr>
        <w:t>водитель</w:t>
      </w:r>
      <w:r w:rsidRPr="006070FE">
        <w:rPr>
          <w:rFonts w:ascii="Times New Roman" w:eastAsia="Times New Roman" w:hAnsi="Times New Roman" w:cs="Times New Roman"/>
          <w:sz w:val="28"/>
          <w:szCs w:val="28"/>
        </w:rPr>
        <w:t xml:space="preserve"> достал рукава и переносной электронасос марки КМ-65-40-140Е-Т3-У2 из ящика автоцистерны. Технический директор ООО «Свой Дом» помог водителю достать и установить электронасос на землю примерно в 2 метрах от автоцистерны</w:t>
      </w:r>
      <w:proofErr w:type="gramStart"/>
      <w:r w:rsidRPr="006070FE">
        <w:rPr>
          <w:rFonts w:ascii="Times New Roman" w:eastAsia="Times New Roman" w:hAnsi="Times New Roman" w:cs="Times New Roman"/>
          <w:sz w:val="28"/>
          <w:szCs w:val="28"/>
        </w:rPr>
        <w:t>.</w:t>
      </w:r>
      <w:proofErr w:type="gramEnd"/>
      <w:r w:rsidRPr="006070FE">
        <w:rPr>
          <w:rFonts w:ascii="Times New Roman" w:eastAsia="Times New Roman" w:hAnsi="Times New Roman" w:cs="Times New Roman"/>
          <w:sz w:val="28"/>
          <w:szCs w:val="28"/>
        </w:rPr>
        <w:t xml:space="preserve"> </w:t>
      </w:r>
      <w:r w:rsidR="007B31A4" w:rsidRPr="006070FE">
        <w:rPr>
          <w:rFonts w:ascii="Times New Roman" w:eastAsia="Times New Roman" w:hAnsi="Times New Roman" w:cs="Times New Roman"/>
          <w:sz w:val="28"/>
          <w:szCs w:val="28"/>
        </w:rPr>
        <w:t>Технический директор ООО «Свой Дом»</w:t>
      </w:r>
      <w:r w:rsidR="007B31A4">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закрепил рукава на подземном сосуде, а </w:t>
      </w:r>
      <w:r w:rsidR="007B31A4">
        <w:rPr>
          <w:rFonts w:ascii="Times New Roman" w:eastAsia="Times New Roman" w:hAnsi="Times New Roman" w:cs="Times New Roman"/>
          <w:sz w:val="28"/>
          <w:szCs w:val="28"/>
        </w:rPr>
        <w:t xml:space="preserve">водитель </w:t>
      </w:r>
      <w:r w:rsidRPr="006070FE">
        <w:rPr>
          <w:rFonts w:ascii="Times New Roman" w:eastAsia="Times New Roman" w:hAnsi="Times New Roman" w:cs="Times New Roman"/>
          <w:sz w:val="28"/>
          <w:szCs w:val="28"/>
        </w:rPr>
        <w:t xml:space="preserve">присоединил рукава на автоцистерне и электронасосе. Потом </w:t>
      </w:r>
      <w:r w:rsidR="007B31A4">
        <w:rPr>
          <w:rFonts w:ascii="Times New Roman" w:eastAsia="Times New Roman" w:hAnsi="Times New Roman" w:cs="Times New Roman"/>
          <w:sz w:val="28"/>
          <w:szCs w:val="28"/>
        </w:rPr>
        <w:t>т</w:t>
      </w:r>
      <w:r w:rsidR="007B31A4" w:rsidRPr="006070FE">
        <w:rPr>
          <w:rFonts w:ascii="Times New Roman" w:eastAsia="Times New Roman" w:hAnsi="Times New Roman" w:cs="Times New Roman"/>
          <w:sz w:val="28"/>
          <w:szCs w:val="28"/>
        </w:rPr>
        <w:t>ехнический директор ООО «Свой Дом»</w:t>
      </w:r>
      <w:r w:rsidR="007B31A4">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подключил кабель электронасоса к электрощитовой</w:t>
      </w:r>
      <w:r w:rsidR="007B31A4">
        <w:rPr>
          <w:rFonts w:ascii="Times New Roman" w:eastAsia="Times New Roman" w:hAnsi="Times New Roman" w:cs="Times New Roman"/>
          <w:sz w:val="28"/>
          <w:szCs w:val="28"/>
        </w:rPr>
        <w:t>,</w:t>
      </w:r>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расположенной</w:t>
      </w:r>
      <w:proofErr w:type="gramEnd"/>
      <w:r w:rsidRPr="006070FE">
        <w:rPr>
          <w:rFonts w:ascii="Times New Roman" w:eastAsia="Times New Roman" w:hAnsi="Times New Roman" w:cs="Times New Roman"/>
          <w:sz w:val="28"/>
          <w:szCs w:val="28"/>
        </w:rPr>
        <w:t xml:space="preserve"> на заборе в 2 метрах от подзем</w:t>
      </w:r>
      <w:r w:rsidR="007B31A4">
        <w:rPr>
          <w:rFonts w:ascii="Times New Roman" w:eastAsia="Times New Roman" w:hAnsi="Times New Roman" w:cs="Times New Roman"/>
          <w:sz w:val="28"/>
          <w:szCs w:val="28"/>
        </w:rPr>
        <w:t>ного сосуда. Примерно в 21 час</w:t>
      </w:r>
      <w:r w:rsidRPr="006070FE">
        <w:rPr>
          <w:rFonts w:ascii="Times New Roman" w:eastAsia="Times New Roman" w:hAnsi="Times New Roman" w:cs="Times New Roman"/>
          <w:sz w:val="28"/>
          <w:szCs w:val="28"/>
        </w:rPr>
        <w:t xml:space="preserve"> 15 минут они начали операцию по сливу СУГ в подземную емкость.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Примерно через полтора часа с момента начала операции слива СУГ</w:t>
      </w:r>
      <w:r w:rsidR="007B31A4">
        <w:rPr>
          <w:rFonts w:ascii="Times New Roman" w:eastAsia="Times New Roman" w:hAnsi="Times New Roman" w:cs="Times New Roman"/>
          <w:sz w:val="28"/>
          <w:szCs w:val="28"/>
        </w:rPr>
        <w:t xml:space="preserve"> т</w:t>
      </w:r>
      <w:r w:rsidR="007B31A4" w:rsidRPr="006070FE">
        <w:rPr>
          <w:rFonts w:ascii="Times New Roman" w:eastAsia="Times New Roman" w:hAnsi="Times New Roman" w:cs="Times New Roman"/>
          <w:sz w:val="28"/>
          <w:szCs w:val="28"/>
        </w:rPr>
        <w:t>ехнический директор ООО «Свой Дом»</w:t>
      </w:r>
      <w:r w:rsidRPr="006070FE">
        <w:rPr>
          <w:rFonts w:ascii="Times New Roman" w:eastAsia="Times New Roman" w:hAnsi="Times New Roman" w:cs="Times New Roman"/>
          <w:sz w:val="28"/>
          <w:szCs w:val="28"/>
        </w:rPr>
        <w:t xml:space="preserve"> прикрыл запорную арматуру подземной емкости для заполнения надземного сосуда 16 м³, попросил </w:t>
      </w:r>
      <w:r w:rsidR="007B31A4">
        <w:rPr>
          <w:rFonts w:ascii="Times New Roman" w:eastAsia="Times New Roman" w:hAnsi="Times New Roman" w:cs="Times New Roman"/>
          <w:sz w:val="28"/>
          <w:szCs w:val="28"/>
        </w:rPr>
        <w:t xml:space="preserve">водителя </w:t>
      </w:r>
      <w:r w:rsidRPr="006070FE">
        <w:rPr>
          <w:rFonts w:ascii="Times New Roman" w:eastAsia="Times New Roman" w:hAnsi="Times New Roman" w:cs="Times New Roman"/>
          <w:sz w:val="28"/>
          <w:szCs w:val="28"/>
        </w:rPr>
        <w:t xml:space="preserve">проконтролировать слив СУГ и направился </w:t>
      </w:r>
      <w:proofErr w:type="gramStart"/>
      <w:r w:rsidRPr="006070FE">
        <w:rPr>
          <w:rFonts w:ascii="Times New Roman" w:eastAsia="Times New Roman" w:hAnsi="Times New Roman" w:cs="Times New Roman"/>
          <w:sz w:val="28"/>
          <w:szCs w:val="28"/>
        </w:rPr>
        <w:t>в</w:t>
      </w:r>
      <w:proofErr w:type="gramEnd"/>
      <w:r w:rsidRPr="006070FE">
        <w:rPr>
          <w:rFonts w:ascii="Times New Roman" w:eastAsia="Times New Roman" w:hAnsi="Times New Roman" w:cs="Times New Roman"/>
          <w:sz w:val="28"/>
          <w:szCs w:val="28"/>
        </w:rPr>
        <w:t xml:space="preserve"> операторскую АГЗС. </w:t>
      </w:r>
      <w:proofErr w:type="gramStart"/>
      <w:r w:rsidRPr="006070FE">
        <w:rPr>
          <w:rFonts w:ascii="Times New Roman" w:eastAsia="Times New Roman" w:hAnsi="Times New Roman" w:cs="Times New Roman"/>
          <w:sz w:val="28"/>
          <w:szCs w:val="28"/>
        </w:rPr>
        <w:t xml:space="preserve">Из операторской </w:t>
      </w:r>
      <w:r w:rsidR="007B31A4">
        <w:rPr>
          <w:rFonts w:ascii="Times New Roman" w:eastAsia="Times New Roman" w:hAnsi="Times New Roman" w:cs="Times New Roman"/>
          <w:sz w:val="28"/>
          <w:szCs w:val="28"/>
        </w:rPr>
        <w:t>т</w:t>
      </w:r>
      <w:r w:rsidR="007B31A4" w:rsidRPr="006070FE">
        <w:rPr>
          <w:rFonts w:ascii="Times New Roman" w:eastAsia="Times New Roman" w:hAnsi="Times New Roman" w:cs="Times New Roman"/>
          <w:sz w:val="28"/>
          <w:szCs w:val="28"/>
        </w:rPr>
        <w:t>ехнический директор ООО «Свой Дом»</w:t>
      </w:r>
      <w:r w:rsidR="007B31A4">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направился в уборную, которая находилась напротив АГЗС за дорогой (ул. Свердлова).</w:t>
      </w:r>
      <w:proofErr w:type="gramEnd"/>
      <w:r w:rsidRPr="006070FE">
        <w:rPr>
          <w:rFonts w:ascii="Times New Roman" w:eastAsia="Times New Roman" w:hAnsi="Times New Roman" w:cs="Times New Roman"/>
          <w:sz w:val="28"/>
          <w:szCs w:val="28"/>
        </w:rPr>
        <w:t xml:space="preserve"> В этот момент </w:t>
      </w:r>
      <w:r w:rsidR="007B31A4">
        <w:rPr>
          <w:rFonts w:ascii="Times New Roman" w:eastAsia="Times New Roman" w:hAnsi="Times New Roman" w:cs="Times New Roman"/>
          <w:sz w:val="28"/>
          <w:szCs w:val="28"/>
        </w:rPr>
        <w:t xml:space="preserve">водитель </w:t>
      </w:r>
      <w:r w:rsidRPr="006070FE">
        <w:rPr>
          <w:rFonts w:ascii="Times New Roman" w:eastAsia="Times New Roman" w:hAnsi="Times New Roman" w:cs="Times New Roman"/>
          <w:sz w:val="28"/>
          <w:szCs w:val="28"/>
        </w:rPr>
        <w:t>находился в кабине автоцистерны.</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Приблизительно к 23 часам произошла разгерметизации рукава закрепленного на электронасосе марки КМ-65-40-140Е-Т3-У2. Услышав шум </w:t>
      </w:r>
      <w:r w:rsidR="008923FB">
        <w:rPr>
          <w:rFonts w:ascii="Times New Roman" w:eastAsia="Times New Roman" w:hAnsi="Times New Roman" w:cs="Times New Roman"/>
          <w:sz w:val="28"/>
          <w:szCs w:val="28"/>
        </w:rPr>
        <w:t>разорвавшегося</w:t>
      </w:r>
      <w:r w:rsidR="008923FB"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рукава </w:t>
      </w:r>
      <w:r w:rsidR="007B31A4">
        <w:rPr>
          <w:rFonts w:ascii="Times New Roman" w:eastAsia="Times New Roman" w:hAnsi="Times New Roman" w:cs="Times New Roman"/>
          <w:sz w:val="28"/>
          <w:szCs w:val="28"/>
        </w:rPr>
        <w:t xml:space="preserve">водитель, </w:t>
      </w:r>
      <w:r w:rsidRPr="006070FE">
        <w:rPr>
          <w:rFonts w:ascii="Times New Roman" w:eastAsia="Times New Roman" w:hAnsi="Times New Roman" w:cs="Times New Roman"/>
          <w:sz w:val="28"/>
          <w:szCs w:val="28"/>
        </w:rPr>
        <w:t xml:space="preserve">находящийся на тот момент в кабине автоцистерны, выпрыгнул из автомобиля из-за сильной загазованности места слива СУГ. В этот момент, услышав свист и шипение газа прибежал на место аварии </w:t>
      </w:r>
      <w:r w:rsidR="007B31A4">
        <w:rPr>
          <w:rFonts w:ascii="Times New Roman" w:eastAsia="Times New Roman" w:hAnsi="Times New Roman" w:cs="Times New Roman"/>
          <w:sz w:val="28"/>
          <w:szCs w:val="28"/>
        </w:rPr>
        <w:t>т</w:t>
      </w:r>
      <w:r w:rsidR="007B31A4" w:rsidRPr="006070FE">
        <w:rPr>
          <w:rFonts w:ascii="Times New Roman" w:eastAsia="Times New Roman" w:hAnsi="Times New Roman" w:cs="Times New Roman"/>
          <w:sz w:val="28"/>
          <w:szCs w:val="28"/>
        </w:rPr>
        <w:t>ехнический директор ООО «Свой Дом»</w:t>
      </w:r>
      <w:r w:rsidR="007B31A4">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и начал искать</w:t>
      </w:r>
      <w:r w:rsidR="008F7E4C">
        <w:rPr>
          <w:rFonts w:ascii="Times New Roman" w:eastAsia="Times New Roman" w:hAnsi="Times New Roman" w:cs="Times New Roman"/>
          <w:sz w:val="28"/>
          <w:szCs w:val="28"/>
        </w:rPr>
        <w:t xml:space="preserve"> водителя</w:t>
      </w:r>
      <w:r w:rsidRPr="006070FE">
        <w:rPr>
          <w:rFonts w:ascii="Times New Roman" w:eastAsia="Times New Roman" w:hAnsi="Times New Roman" w:cs="Times New Roman"/>
          <w:sz w:val="28"/>
          <w:szCs w:val="28"/>
        </w:rPr>
        <w:t xml:space="preserve">, но не нашёл его. Он увидел большое облако газа и бьющийся из стороны в сторону рукав. Оббежав автоцистерну со стороны водителя, попытался приблизиться к запорной арматуре, но, получив удар в затылочную часть головы упал. Далее встав и подойдя к автоцистерне с другой стороны, опять получил удар от бьющегося рукава в ногу, его откинуло назад. Вновь встав на ноги, технический директор ООО «Свой Дом» закрыл запорную арматуру жидкой фазы. Произошел взрыв </w:t>
      </w:r>
      <w:proofErr w:type="gramStart"/>
      <w:r w:rsidRPr="006070FE">
        <w:rPr>
          <w:rFonts w:ascii="Times New Roman" w:eastAsia="Times New Roman" w:hAnsi="Times New Roman" w:cs="Times New Roman"/>
          <w:sz w:val="28"/>
          <w:szCs w:val="28"/>
        </w:rPr>
        <w:t>газа</w:t>
      </w:r>
      <w:proofErr w:type="gramEnd"/>
      <w:r w:rsidRPr="006070FE">
        <w:rPr>
          <w:rFonts w:ascii="Times New Roman" w:eastAsia="Times New Roman" w:hAnsi="Times New Roman" w:cs="Times New Roman"/>
          <w:sz w:val="28"/>
          <w:szCs w:val="28"/>
        </w:rPr>
        <w:t xml:space="preserve"> и возгорание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смеси.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 xml:space="preserve">В результате взрыва и последующего воспламенения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w:t>
      </w:r>
      <w:r w:rsidR="00D72523">
        <w:rPr>
          <w:rFonts w:ascii="Times New Roman" w:eastAsia="Times New Roman" w:hAnsi="Times New Roman" w:cs="Times New Roman"/>
          <w:sz w:val="28"/>
          <w:szCs w:val="28"/>
        </w:rPr>
        <w:t xml:space="preserve">смеси пострадало 7 человек (из них: 1 </w:t>
      </w:r>
      <w:r w:rsidR="00E43B1C">
        <w:rPr>
          <w:rFonts w:ascii="Times New Roman" w:eastAsia="Times New Roman" w:hAnsi="Times New Roman" w:cs="Times New Roman"/>
          <w:sz w:val="28"/>
          <w:szCs w:val="28"/>
        </w:rPr>
        <w:t xml:space="preserve">человек </w:t>
      </w:r>
      <w:r w:rsidR="00D72523">
        <w:rPr>
          <w:rFonts w:ascii="Times New Roman" w:eastAsia="Times New Roman" w:hAnsi="Times New Roman" w:cs="Times New Roman"/>
          <w:sz w:val="28"/>
          <w:szCs w:val="28"/>
        </w:rPr>
        <w:t xml:space="preserve">со смертельным исходом, </w:t>
      </w:r>
      <w:r w:rsidR="00E43B1C">
        <w:rPr>
          <w:rFonts w:ascii="Times New Roman" w:eastAsia="Times New Roman" w:hAnsi="Times New Roman" w:cs="Times New Roman"/>
          <w:sz w:val="28"/>
          <w:szCs w:val="28"/>
        </w:rPr>
        <w:t>3 человека с тяжелым исходом).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Были допущены следующие нарушения требований законодательства и нормативно-правовых актов в области промышленной безопасности: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Федеральный закон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статья 9. Требования промышленной безопасности к эксплуатации опасного производственного объекта ФЗ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статья 13. требований промышленной безопасности к эксплуатации опасного производственного объекта ФЗ №116-ФЗ «О промышленной безопасности опасных производственных объектов» от 21.07.1997;</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Федеральный закон от 04.05.2011 № 99-ФЗ «О лицензировании отдельных видов деятельности»;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Положение о лицензировании эксплуатации взрывопожароопасных и химически опасных производственных объектов 1, 2 и 3 классов опасности, утвержденное Постановлением Правительства РФ от 10.06.2013 № 492;</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Приказ Ростехнадзора от 25.03.2014 №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Приказ Ростехнадзора от 11.12.2014 № 559 «Об утверждении Федеральных норм и правил в области промышленной безопасности «Правила безопасности </w:t>
      </w:r>
      <w:proofErr w:type="spellStart"/>
      <w:r w:rsidRPr="006070FE">
        <w:rPr>
          <w:rFonts w:ascii="Times New Roman" w:eastAsia="Times New Roman" w:hAnsi="Times New Roman" w:cs="Times New Roman"/>
          <w:sz w:val="28"/>
          <w:szCs w:val="28"/>
        </w:rPr>
        <w:t>автогазозаправочных</w:t>
      </w:r>
      <w:proofErr w:type="spellEnd"/>
      <w:r w:rsidRPr="006070FE">
        <w:rPr>
          <w:rFonts w:ascii="Times New Roman" w:eastAsia="Times New Roman" w:hAnsi="Times New Roman" w:cs="Times New Roman"/>
          <w:sz w:val="28"/>
          <w:szCs w:val="28"/>
        </w:rPr>
        <w:t xml:space="preserve"> станций газомоторного топлива».</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Технические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1) Разгерметизация рукава при проведении сливо-наливных операций из автоцистерны в подземный сосуд </w:t>
      </w:r>
      <w:proofErr w:type="spellStart"/>
      <w:r w:rsidRPr="006070FE">
        <w:rPr>
          <w:rFonts w:ascii="Times New Roman" w:eastAsia="Times New Roman" w:hAnsi="Times New Roman" w:cs="Times New Roman"/>
          <w:sz w:val="28"/>
          <w:szCs w:val="28"/>
        </w:rPr>
        <w:t>автогазозаправочной</w:t>
      </w:r>
      <w:proofErr w:type="spellEnd"/>
      <w:r w:rsidRPr="006070FE">
        <w:rPr>
          <w:rFonts w:ascii="Times New Roman" w:eastAsia="Times New Roman" w:hAnsi="Times New Roman" w:cs="Times New Roman"/>
          <w:sz w:val="28"/>
          <w:szCs w:val="28"/>
        </w:rPr>
        <w:t xml:space="preserve"> станции с распространение</w:t>
      </w:r>
      <w:r w:rsidR="008923FB">
        <w:rPr>
          <w:rFonts w:ascii="Times New Roman" w:eastAsia="Times New Roman" w:hAnsi="Times New Roman" w:cs="Times New Roman"/>
          <w:sz w:val="28"/>
          <w:szCs w:val="28"/>
        </w:rPr>
        <w:t>м</w:t>
      </w:r>
      <w:r w:rsidRPr="006070FE">
        <w:rPr>
          <w:rFonts w:ascii="Times New Roman" w:eastAsia="Times New Roman" w:hAnsi="Times New Roman" w:cs="Times New Roman"/>
          <w:sz w:val="28"/>
          <w:szCs w:val="28"/>
        </w:rPr>
        <w:t xml:space="preserve"> </w:t>
      </w:r>
      <w:proofErr w:type="spellStart"/>
      <w:r w:rsidRPr="006070FE">
        <w:rPr>
          <w:rFonts w:ascii="Times New Roman" w:eastAsia="Times New Roman" w:hAnsi="Times New Roman" w:cs="Times New Roman"/>
          <w:sz w:val="28"/>
          <w:szCs w:val="28"/>
        </w:rPr>
        <w:t>газовоздушной</w:t>
      </w:r>
      <w:proofErr w:type="spellEnd"/>
      <w:r w:rsidRPr="006070FE">
        <w:rPr>
          <w:rFonts w:ascii="Times New Roman" w:eastAsia="Times New Roman" w:hAnsi="Times New Roman" w:cs="Times New Roman"/>
          <w:sz w:val="28"/>
          <w:szCs w:val="28"/>
        </w:rPr>
        <w:t xml:space="preserve"> смеси на близлежащую территорию и последующим воспламенением.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Для сливоналивных операций применялись соединительные рукава, не соответствующие требованиям технических условий, допускающих их применение для СУГ.</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Концевая</w:t>
      </w:r>
      <w:r w:rsidR="0038129A">
        <w:rPr>
          <w:rFonts w:ascii="Times New Roman" w:eastAsia="Times New Roman" w:hAnsi="Times New Roman" w:cs="Times New Roman"/>
          <w:sz w:val="28"/>
          <w:szCs w:val="28"/>
        </w:rPr>
        <w:t xml:space="preserve"> арматура (фитинги) на рукаве </w:t>
      </w:r>
      <w:r w:rsidRPr="006070FE">
        <w:rPr>
          <w:rFonts w:ascii="Times New Roman" w:eastAsia="Times New Roman" w:hAnsi="Times New Roman" w:cs="Times New Roman"/>
          <w:sz w:val="28"/>
          <w:szCs w:val="28"/>
        </w:rPr>
        <w:t>не заводского изготовления.</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2) Установленные на автоцистерне донные клапана не сработали, о чем свидетельствует выход жидкой и паровой сред из соответствующих штуцеров АЦ (при проведении ЭПБ 04.09.2019), так как возвращения донных клапанов в положение «открыто» в ручном режиме не производилось.</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3) Применение электронасоса марки КМ-65-40-140Е-Т3-У2 не предназначенного для перекачивания СУГ.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Организационные причины аварии:</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1) На АГЗС проведены работы по техническому перевооружению опасного производственного объекта без составления проектной документации, имеющей положительное заключение экспертизы промышленной безопасности, которое </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2) Эксплуатация цистерны емкостью 54.5 м³</w:t>
      </w:r>
      <w:r w:rsidR="0038129A">
        <w:rPr>
          <w:rFonts w:ascii="Times New Roman" w:eastAsia="Times New Roman" w:hAnsi="Times New Roman" w:cs="Times New Roman"/>
          <w:sz w:val="28"/>
          <w:szCs w:val="28"/>
        </w:rPr>
        <w:t>,</w:t>
      </w:r>
      <w:r w:rsidRPr="006070FE">
        <w:rPr>
          <w:rFonts w:ascii="Times New Roman" w:eastAsia="Times New Roman" w:hAnsi="Times New Roman" w:cs="Times New Roman"/>
          <w:sz w:val="28"/>
          <w:szCs w:val="28"/>
        </w:rPr>
        <w:t xml:space="preserve"> принадлежащ</w:t>
      </w:r>
      <w:r w:rsidR="0038129A">
        <w:rPr>
          <w:rFonts w:ascii="Times New Roman" w:eastAsia="Times New Roman" w:hAnsi="Times New Roman" w:cs="Times New Roman"/>
          <w:sz w:val="28"/>
          <w:szCs w:val="28"/>
        </w:rPr>
        <w:t>ей</w:t>
      </w:r>
      <w:r w:rsidRPr="006070FE">
        <w:rPr>
          <w:rFonts w:ascii="Times New Roman" w:eastAsia="Times New Roman" w:hAnsi="Times New Roman" w:cs="Times New Roman"/>
          <w:sz w:val="28"/>
          <w:szCs w:val="28"/>
        </w:rPr>
        <w:t xml:space="preserve"> ИП Бакаеву </w:t>
      </w:r>
      <w:proofErr w:type="gramStart"/>
      <w:r w:rsidRPr="006070FE">
        <w:rPr>
          <w:rFonts w:ascii="Times New Roman" w:eastAsia="Times New Roman" w:hAnsi="Times New Roman" w:cs="Times New Roman"/>
          <w:sz w:val="28"/>
          <w:szCs w:val="28"/>
        </w:rPr>
        <w:t>М-Б</w:t>
      </w:r>
      <w:proofErr w:type="gramEnd"/>
      <w:r w:rsidRPr="006070FE">
        <w:rPr>
          <w:rFonts w:ascii="Times New Roman" w:eastAsia="Times New Roman" w:hAnsi="Times New Roman" w:cs="Times New Roman"/>
          <w:sz w:val="28"/>
          <w:szCs w:val="28"/>
        </w:rPr>
        <w:t xml:space="preserve">. </w:t>
      </w:r>
      <w:proofErr w:type="gramStart"/>
      <w:r w:rsidRPr="006070FE">
        <w:rPr>
          <w:rFonts w:ascii="Times New Roman" w:eastAsia="Times New Roman" w:hAnsi="Times New Roman" w:cs="Times New Roman"/>
          <w:sz w:val="28"/>
          <w:szCs w:val="28"/>
        </w:rPr>
        <w:t>Х.</w:t>
      </w:r>
      <w:r w:rsidR="0038129A">
        <w:rPr>
          <w:rFonts w:ascii="Times New Roman" w:eastAsia="Times New Roman" w:hAnsi="Times New Roman" w:cs="Times New Roman"/>
          <w:sz w:val="28"/>
          <w:szCs w:val="28"/>
        </w:rPr>
        <w:t xml:space="preserve"> и</w:t>
      </w:r>
      <w:r w:rsidRPr="006070FE">
        <w:rPr>
          <w:rFonts w:ascii="Times New Roman" w:eastAsia="Times New Roman" w:hAnsi="Times New Roman" w:cs="Times New Roman"/>
          <w:sz w:val="28"/>
          <w:szCs w:val="28"/>
        </w:rPr>
        <w:t xml:space="preserve"> установлен</w:t>
      </w:r>
      <w:r w:rsidR="0038129A">
        <w:rPr>
          <w:rFonts w:ascii="Times New Roman" w:eastAsia="Times New Roman" w:hAnsi="Times New Roman" w:cs="Times New Roman"/>
          <w:sz w:val="28"/>
          <w:szCs w:val="28"/>
        </w:rPr>
        <w:t>ной</w:t>
      </w:r>
      <w:r w:rsidRPr="006070FE">
        <w:rPr>
          <w:rFonts w:ascii="Times New Roman" w:eastAsia="Times New Roman" w:hAnsi="Times New Roman" w:cs="Times New Roman"/>
          <w:sz w:val="28"/>
          <w:szCs w:val="28"/>
        </w:rPr>
        <w:t xml:space="preserve"> на шасси автомобиля DAF</w:t>
      </w:r>
      <w:r w:rsidR="0038129A">
        <w:rPr>
          <w:rFonts w:ascii="Times New Roman" w:eastAsia="Times New Roman" w:hAnsi="Times New Roman" w:cs="Times New Roman"/>
          <w:sz w:val="28"/>
          <w:szCs w:val="28"/>
        </w:rPr>
        <w:t>,</w:t>
      </w:r>
      <w:r w:rsidRPr="006070FE">
        <w:rPr>
          <w:rFonts w:ascii="Times New Roman" w:eastAsia="Times New Roman" w:hAnsi="Times New Roman" w:cs="Times New Roman"/>
          <w:sz w:val="28"/>
          <w:szCs w:val="28"/>
        </w:rPr>
        <w:t xml:space="preserve"> за пределами срока безопасной эксплуатации</w:t>
      </w:r>
      <w:r w:rsidR="0038129A">
        <w:rPr>
          <w:rFonts w:ascii="Times New Roman" w:eastAsia="Times New Roman" w:hAnsi="Times New Roman" w:cs="Times New Roman"/>
          <w:sz w:val="28"/>
          <w:szCs w:val="28"/>
        </w:rPr>
        <w:t>,</w:t>
      </w:r>
      <w:r w:rsidRPr="006070FE">
        <w:rPr>
          <w:rFonts w:ascii="Times New Roman" w:eastAsia="Times New Roman" w:hAnsi="Times New Roman" w:cs="Times New Roman"/>
          <w:sz w:val="28"/>
          <w:szCs w:val="28"/>
        </w:rPr>
        <w:t xml:space="preserve"> установленного заключением экспертизы промышленной безопасности № 10/14 от 07.05.2014, где очередное экспертное обследование цистерны емкостью 54.5 м³ должно было </w:t>
      </w:r>
      <w:r w:rsidR="0038129A">
        <w:rPr>
          <w:rFonts w:ascii="Times New Roman" w:eastAsia="Times New Roman" w:hAnsi="Times New Roman" w:cs="Times New Roman"/>
          <w:sz w:val="28"/>
          <w:szCs w:val="28"/>
        </w:rPr>
        <w:t xml:space="preserve">быть </w:t>
      </w:r>
      <w:r w:rsidRPr="006070FE">
        <w:rPr>
          <w:rFonts w:ascii="Times New Roman" w:eastAsia="Times New Roman" w:hAnsi="Times New Roman" w:cs="Times New Roman"/>
          <w:sz w:val="28"/>
          <w:szCs w:val="28"/>
        </w:rPr>
        <w:t>проведено не позднее 07.05.2018.</w:t>
      </w:r>
      <w:proofErr w:type="gramEnd"/>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3) Нарушение требований к проведению сливо-наливных операций:</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слив СУГ из автомобильной цистерны в резервуары осуществлялся в ночное время суток, при отсутствии обеспечении необходимого освещения, соответствующего освещенности в светлое время суток, в нарушении</w:t>
      </w:r>
      <w:r w:rsidRPr="006070FE">
        <w:rPr>
          <w:rFonts w:ascii="Times New Roman" w:eastAsia="Times New Roman" w:hAnsi="Times New Roman" w:cs="Times New Roman"/>
          <w:sz w:val="28"/>
          <w:szCs w:val="28"/>
        </w:rPr>
        <w:tab/>
        <w:t>пункта 175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наполнение резервуаров СУГ из автоцистерн при эксплуатации АГЗС проводилось одним рабочим в нарушении пункта 176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операция по сливу СУГ не выполнялась в спецодежде, головных уборах и защитных очках, в нарушении</w:t>
      </w:r>
      <w:r w:rsidRPr="006070FE">
        <w:rPr>
          <w:rFonts w:ascii="Times New Roman" w:eastAsia="Times New Roman" w:hAnsi="Times New Roman" w:cs="Times New Roman"/>
          <w:sz w:val="28"/>
          <w:szCs w:val="28"/>
        </w:rPr>
        <w:tab/>
        <w:t xml:space="preserve">пункта 193 Федеральных норм и правил в области промышленной безопасности «Правила безопасности </w:t>
      </w:r>
      <w:proofErr w:type="spellStart"/>
      <w:r w:rsidRPr="006070FE">
        <w:rPr>
          <w:rFonts w:ascii="Times New Roman" w:eastAsia="Times New Roman" w:hAnsi="Times New Roman" w:cs="Times New Roman"/>
          <w:sz w:val="28"/>
          <w:szCs w:val="28"/>
        </w:rPr>
        <w:t>автогазозаправочных</w:t>
      </w:r>
      <w:proofErr w:type="spellEnd"/>
      <w:r w:rsidRPr="006070FE">
        <w:rPr>
          <w:rFonts w:ascii="Times New Roman" w:eastAsia="Times New Roman" w:hAnsi="Times New Roman" w:cs="Times New Roman"/>
          <w:sz w:val="28"/>
          <w:szCs w:val="28"/>
        </w:rPr>
        <w:t xml:space="preserve"> станций газомоторного топлива», утвержденных Приказом Ростехнадзора от 11.12.2014 № 559 (далее – Правила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в период слива СУГ не осуществлялся </w:t>
      </w:r>
      <w:proofErr w:type="gramStart"/>
      <w:r w:rsidRPr="006070FE">
        <w:rPr>
          <w:rFonts w:ascii="Times New Roman" w:eastAsia="Times New Roman" w:hAnsi="Times New Roman" w:cs="Times New Roman"/>
          <w:sz w:val="28"/>
          <w:szCs w:val="28"/>
        </w:rPr>
        <w:t>контроль за</w:t>
      </w:r>
      <w:proofErr w:type="gramEnd"/>
      <w:r w:rsidRPr="006070FE">
        <w:rPr>
          <w:rFonts w:ascii="Times New Roman" w:eastAsia="Times New Roman" w:hAnsi="Times New Roman" w:cs="Times New Roman"/>
          <w:sz w:val="28"/>
          <w:szCs w:val="28"/>
        </w:rPr>
        <w:t xml:space="preserve"> давлением и уровнем СУГ в автоцистерне и приемном резервуаре, в нарушении пункта 203 Правил</w:t>
      </w:r>
      <w:r w:rsidR="00C81B77">
        <w:rPr>
          <w:rFonts w:ascii="Times New Roman" w:eastAsia="Times New Roman" w:hAnsi="Times New Roman" w:cs="Times New Roman"/>
          <w:sz w:val="28"/>
          <w:szCs w:val="28"/>
        </w:rPr>
        <w:t xml:space="preserve"> </w:t>
      </w:r>
      <w:r w:rsidR="0007004F" w:rsidRPr="006070FE">
        <w:rPr>
          <w:rFonts w:ascii="Times New Roman" w:eastAsia="Times New Roman" w:hAnsi="Times New Roman" w:cs="Times New Roman"/>
          <w:sz w:val="28"/>
          <w:szCs w:val="28"/>
        </w:rPr>
        <w:t>№ 559</w:t>
      </w:r>
      <w:r w:rsidRPr="006070FE">
        <w:rPr>
          <w:rFonts w:ascii="Times New Roman" w:eastAsia="Times New Roman" w:hAnsi="Times New Roman" w:cs="Times New Roman"/>
          <w:sz w:val="28"/>
          <w:szCs w:val="28"/>
        </w:rPr>
        <w:t>;</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водитель во время слива СУГ находился в кабине в </w:t>
      </w:r>
      <w:r w:rsidR="0007004F" w:rsidRPr="006070FE">
        <w:rPr>
          <w:rFonts w:ascii="Times New Roman" w:eastAsia="Times New Roman" w:hAnsi="Times New Roman" w:cs="Times New Roman"/>
          <w:sz w:val="28"/>
          <w:szCs w:val="28"/>
        </w:rPr>
        <w:t>нарушени</w:t>
      </w:r>
      <w:r w:rsidR="0007004F">
        <w:rPr>
          <w:rFonts w:ascii="Times New Roman" w:eastAsia="Times New Roman" w:hAnsi="Times New Roman" w:cs="Times New Roman"/>
          <w:sz w:val="28"/>
          <w:szCs w:val="28"/>
        </w:rPr>
        <w:t>е</w:t>
      </w:r>
      <w:r w:rsidR="0007004F"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пункта 196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автомобильная цистерна и соединительные рукава не были заземлены в </w:t>
      </w:r>
      <w:r w:rsidR="0007004F" w:rsidRPr="006070FE">
        <w:rPr>
          <w:rFonts w:ascii="Times New Roman" w:eastAsia="Times New Roman" w:hAnsi="Times New Roman" w:cs="Times New Roman"/>
          <w:sz w:val="28"/>
          <w:szCs w:val="28"/>
        </w:rPr>
        <w:t>нарушени</w:t>
      </w:r>
      <w:r w:rsidR="0007004F">
        <w:rPr>
          <w:rFonts w:ascii="Times New Roman" w:eastAsia="Times New Roman" w:hAnsi="Times New Roman" w:cs="Times New Roman"/>
          <w:sz w:val="28"/>
          <w:szCs w:val="28"/>
        </w:rPr>
        <w:t>е</w:t>
      </w:r>
      <w:r w:rsidR="0007004F"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пункта 182 Правил № 559;</w:t>
      </w:r>
    </w:p>
    <w:p w:rsidR="006070FE" w:rsidRPr="006070FE" w:rsidRDefault="006070FE" w:rsidP="00E43B1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t xml:space="preserve">- в период слива СУГ не осуществлялся </w:t>
      </w:r>
      <w:proofErr w:type="gramStart"/>
      <w:r w:rsidRPr="006070FE">
        <w:rPr>
          <w:rFonts w:ascii="Times New Roman" w:eastAsia="Times New Roman" w:hAnsi="Times New Roman" w:cs="Times New Roman"/>
          <w:sz w:val="28"/>
          <w:szCs w:val="28"/>
        </w:rPr>
        <w:t>контроль за</w:t>
      </w:r>
      <w:proofErr w:type="gramEnd"/>
      <w:r w:rsidRPr="006070FE">
        <w:rPr>
          <w:rFonts w:ascii="Times New Roman" w:eastAsia="Times New Roman" w:hAnsi="Times New Roman" w:cs="Times New Roman"/>
          <w:sz w:val="28"/>
          <w:szCs w:val="28"/>
        </w:rPr>
        <w:t xml:space="preserve"> давлением и уровнем СУГ в автоцистерне и приемном резервуаре, в </w:t>
      </w:r>
      <w:r w:rsidR="0007004F" w:rsidRPr="006070FE">
        <w:rPr>
          <w:rFonts w:ascii="Times New Roman" w:eastAsia="Times New Roman" w:hAnsi="Times New Roman" w:cs="Times New Roman"/>
          <w:sz w:val="28"/>
          <w:szCs w:val="28"/>
        </w:rPr>
        <w:t>нарушени</w:t>
      </w:r>
      <w:r w:rsidR="0007004F">
        <w:rPr>
          <w:rFonts w:ascii="Times New Roman" w:eastAsia="Times New Roman" w:hAnsi="Times New Roman" w:cs="Times New Roman"/>
          <w:sz w:val="28"/>
          <w:szCs w:val="28"/>
        </w:rPr>
        <w:t>е</w:t>
      </w:r>
      <w:r w:rsidR="0007004F" w:rsidRPr="006070FE">
        <w:rPr>
          <w:rFonts w:ascii="Times New Roman" w:eastAsia="Times New Roman" w:hAnsi="Times New Roman" w:cs="Times New Roman"/>
          <w:sz w:val="28"/>
          <w:szCs w:val="28"/>
        </w:rPr>
        <w:t xml:space="preserve"> </w:t>
      </w:r>
      <w:r w:rsidRPr="006070FE">
        <w:rPr>
          <w:rFonts w:ascii="Times New Roman" w:eastAsia="Times New Roman" w:hAnsi="Times New Roman" w:cs="Times New Roman"/>
          <w:sz w:val="28"/>
          <w:szCs w:val="28"/>
        </w:rPr>
        <w:t xml:space="preserve">пункта 203 Правил </w:t>
      </w:r>
      <w:r w:rsidR="00C81B77">
        <w:rPr>
          <w:rFonts w:ascii="Times New Roman" w:eastAsia="Times New Roman" w:hAnsi="Times New Roman" w:cs="Times New Roman"/>
          <w:sz w:val="28"/>
          <w:szCs w:val="28"/>
        </w:rPr>
        <w:t>№ 559;</w:t>
      </w:r>
    </w:p>
    <w:p w:rsidR="006070FE" w:rsidRPr="006070FE" w:rsidRDefault="006070FE" w:rsidP="009C39AC">
      <w:pPr>
        <w:spacing w:after="0"/>
        <w:ind w:firstLine="709"/>
        <w:jc w:val="both"/>
        <w:rPr>
          <w:rFonts w:ascii="Times New Roman" w:eastAsia="Times New Roman" w:hAnsi="Times New Roman" w:cs="Times New Roman"/>
          <w:sz w:val="28"/>
          <w:szCs w:val="28"/>
        </w:rPr>
      </w:pPr>
      <w:r w:rsidRPr="006070FE">
        <w:rPr>
          <w:rFonts w:ascii="Times New Roman" w:eastAsia="Times New Roman" w:hAnsi="Times New Roman" w:cs="Times New Roman"/>
          <w:sz w:val="28"/>
          <w:szCs w:val="28"/>
        </w:rPr>
        <w:lastRenderedPageBreak/>
        <w:t>- не проведено гидравлические испытание рукавов на прочность давлением, равным 1,25 рабочего давления применяемых при сливо-наливных операциях, в нарушении пункта 180 Правил № 559.</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6. 14.10.2019 </w:t>
      </w:r>
      <w:r w:rsidR="0007004F">
        <w:rPr>
          <w:rFonts w:ascii="Times New Roman" w:eastAsia="Times New Roman" w:hAnsi="Times New Roman" w:cs="Times New Roman"/>
          <w:sz w:val="28"/>
          <w:szCs w:val="28"/>
        </w:rPr>
        <w:t xml:space="preserve">14 октября 2019 г. </w:t>
      </w:r>
      <w:r w:rsidRPr="00006A5C">
        <w:rPr>
          <w:rFonts w:ascii="Times New Roman" w:eastAsia="Times New Roman" w:hAnsi="Times New Roman" w:cs="Times New Roman"/>
          <w:sz w:val="28"/>
          <w:szCs w:val="28"/>
        </w:rPr>
        <w:t xml:space="preserve">автопогрузчиком </w:t>
      </w:r>
      <w:r w:rsidR="0007004F">
        <w:rPr>
          <w:rFonts w:ascii="Times New Roman" w:eastAsia="Times New Roman" w:hAnsi="Times New Roman" w:cs="Times New Roman"/>
          <w:sz w:val="28"/>
          <w:szCs w:val="28"/>
        </w:rPr>
        <w:t xml:space="preserve">был </w:t>
      </w:r>
      <w:r w:rsidRPr="00006A5C">
        <w:rPr>
          <w:rFonts w:ascii="Times New Roman" w:eastAsia="Times New Roman" w:hAnsi="Times New Roman" w:cs="Times New Roman"/>
          <w:sz w:val="28"/>
          <w:szCs w:val="28"/>
        </w:rPr>
        <w:t xml:space="preserve">поврежден </w:t>
      </w:r>
      <w:r w:rsidR="0007004F" w:rsidRPr="00006A5C">
        <w:rPr>
          <w:rFonts w:ascii="Times New Roman" w:eastAsia="Times New Roman" w:hAnsi="Times New Roman" w:cs="Times New Roman"/>
          <w:sz w:val="28"/>
          <w:szCs w:val="28"/>
        </w:rPr>
        <w:t>межпоселков</w:t>
      </w:r>
      <w:r w:rsidR="0007004F">
        <w:rPr>
          <w:rFonts w:ascii="Times New Roman" w:eastAsia="Times New Roman" w:hAnsi="Times New Roman" w:cs="Times New Roman"/>
          <w:sz w:val="28"/>
          <w:szCs w:val="28"/>
        </w:rPr>
        <w:t>ый</w:t>
      </w:r>
      <w:r w:rsidR="0007004F" w:rsidRPr="00006A5C">
        <w:rPr>
          <w:rFonts w:ascii="Times New Roman" w:eastAsia="Times New Roman" w:hAnsi="Times New Roman" w:cs="Times New Roman"/>
          <w:sz w:val="28"/>
          <w:szCs w:val="28"/>
        </w:rPr>
        <w:t xml:space="preserve"> подземн</w:t>
      </w:r>
      <w:r w:rsidR="0007004F">
        <w:rPr>
          <w:rFonts w:ascii="Times New Roman" w:eastAsia="Times New Roman" w:hAnsi="Times New Roman" w:cs="Times New Roman"/>
          <w:sz w:val="28"/>
          <w:szCs w:val="28"/>
        </w:rPr>
        <w:t>ый</w:t>
      </w:r>
      <w:r w:rsidR="0007004F" w:rsidRPr="00006A5C">
        <w:rPr>
          <w:rFonts w:ascii="Times New Roman" w:eastAsia="Times New Roman" w:hAnsi="Times New Roman" w:cs="Times New Roman"/>
          <w:sz w:val="28"/>
          <w:szCs w:val="28"/>
        </w:rPr>
        <w:t xml:space="preserve"> стально</w:t>
      </w:r>
      <w:r w:rsidR="0007004F">
        <w:rPr>
          <w:rFonts w:ascii="Times New Roman" w:eastAsia="Times New Roman" w:hAnsi="Times New Roman" w:cs="Times New Roman"/>
          <w:sz w:val="28"/>
          <w:szCs w:val="28"/>
        </w:rPr>
        <w:t>й</w:t>
      </w:r>
      <w:r w:rsidR="0007004F" w:rsidRPr="00006A5C">
        <w:rPr>
          <w:rFonts w:ascii="Times New Roman" w:eastAsia="Times New Roman" w:hAnsi="Times New Roman" w:cs="Times New Roman"/>
          <w:sz w:val="28"/>
          <w:szCs w:val="28"/>
        </w:rPr>
        <w:t xml:space="preserve"> </w:t>
      </w:r>
      <w:r w:rsidRPr="00006A5C">
        <w:rPr>
          <w:rFonts w:ascii="Times New Roman" w:eastAsia="Times New Roman" w:hAnsi="Times New Roman" w:cs="Times New Roman"/>
          <w:sz w:val="28"/>
          <w:szCs w:val="28"/>
        </w:rPr>
        <w:t xml:space="preserve">газопровод высокого давления II категории с рабочим давлением (0,6 МПа факт-0,3 МПа) диаметром 159x4,5 мм на территории зерносушилки </w:t>
      </w:r>
      <w:proofErr w:type="gramStart"/>
      <w:r w:rsidRPr="00006A5C">
        <w:rPr>
          <w:rFonts w:ascii="Times New Roman" w:eastAsia="Times New Roman" w:hAnsi="Times New Roman" w:cs="Times New Roman"/>
          <w:sz w:val="28"/>
          <w:szCs w:val="28"/>
        </w:rPr>
        <w:t>в</w:t>
      </w:r>
      <w:proofErr w:type="gramEnd"/>
      <w:r w:rsidRPr="00006A5C">
        <w:rPr>
          <w:rFonts w:ascii="Times New Roman" w:eastAsia="Times New Roman" w:hAnsi="Times New Roman" w:cs="Times New Roman"/>
          <w:sz w:val="28"/>
          <w:szCs w:val="28"/>
        </w:rPr>
        <w:t xml:space="preserve"> </w:t>
      </w:r>
      <w:proofErr w:type="spellStart"/>
      <w:r w:rsidRPr="00006A5C">
        <w:rPr>
          <w:rFonts w:ascii="Times New Roman" w:eastAsia="Times New Roman" w:hAnsi="Times New Roman" w:cs="Times New Roman"/>
          <w:sz w:val="28"/>
          <w:szCs w:val="28"/>
        </w:rPr>
        <w:t>с.п</w:t>
      </w:r>
      <w:proofErr w:type="spellEnd"/>
      <w:r w:rsidRPr="00006A5C">
        <w:rPr>
          <w:rFonts w:ascii="Times New Roman" w:eastAsia="Times New Roman" w:hAnsi="Times New Roman" w:cs="Times New Roman"/>
          <w:sz w:val="28"/>
          <w:szCs w:val="28"/>
        </w:rPr>
        <w:t xml:space="preserve">. Малка </w:t>
      </w:r>
      <w:proofErr w:type="spellStart"/>
      <w:r w:rsidRPr="00006A5C">
        <w:rPr>
          <w:rFonts w:ascii="Times New Roman" w:eastAsia="Times New Roman" w:hAnsi="Times New Roman" w:cs="Times New Roman"/>
          <w:sz w:val="28"/>
          <w:szCs w:val="28"/>
        </w:rPr>
        <w:t>Зольского</w:t>
      </w:r>
      <w:proofErr w:type="spellEnd"/>
      <w:r w:rsidRPr="00006A5C">
        <w:rPr>
          <w:rFonts w:ascii="Times New Roman" w:eastAsia="Times New Roman" w:hAnsi="Times New Roman" w:cs="Times New Roman"/>
          <w:sz w:val="28"/>
          <w:szCs w:val="28"/>
        </w:rPr>
        <w:t xml:space="preserve"> района Кабардино-Балкарской Республики, эксплуатируемого Акционерным обществом «Газпром Газораспределение Нальчик».</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 xml:space="preserve">Техническое расследование причин аварии </w:t>
      </w:r>
      <w:proofErr w:type="gramStart"/>
      <w:r w:rsidRPr="00006A5C">
        <w:rPr>
          <w:rFonts w:ascii="Times New Roman" w:eastAsia="Times New Roman" w:hAnsi="Times New Roman" w:cs="Times New Roman"/>
          <w:sz w:val="28"/>
          <w:szCs w:val="28"/>
        </w:rPr>
        <w:t>проведено</w:t>
      </w:r>
      <w:proofErr w:type="gramEnd"/>
      <w:r w:rsidRPr="00006A5C">
        <w:rPr>
          <w:rFonts w:ascii="Times New Roman" w:eastAsia="Times New Roman" w:hAnsi="Times New Roman" w:cs="Times New Roman"/>
          <w:sz w:val="28"/>
          <w:szCs w:val="28"/>
        </w:rPr>
        <w:t xml:space="preserve"> и акт составлен на основании приказа </w:t>
      </w:r>
      <w:r w:rsidR="0007004F">
        <w:rPr>
          <w:rFonts w:ascii="Times New Roman" w:eastAsia="Times New Roman" w:hAnsi="Times New Roman" w:cs="Times New Roman"/>
          <w:sz w:val="28"/>
          <w:szCs w:val="28"/>
        </w:rPr>
        <w:t xml:space="preserve">Управления </w:t>
      </w:r>
      <w:r w:rsidRPr="00006A5C">
        <w:rPr>
          <w:rFonts w:ascii="Times New Roman" w:eastAsia="Times New Roman" w:hAnsi="Times New Roman" w:cs="Times New Roman"/>
          <w:sz w:val="28"/>
          <w:szCs w:val="28"/>
        </w:rPr>
        <w:t>№ 1261 от 14 ноября 2019 года Технические причины аварии:</w:t>
      </w:r>
    </w:p>
    <w:p w:rsidR="00C81B77"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Установлено, что причиной повреждения газопровода высокого давления диметром 159 мм является автопогрузчик пробивший отвалом газопровод при производстве загрузочных работ</w:t>
      </w:r>
      <w:r w:rsidR="00C81B77">
        <w:rPr>
          <w:rFonts w:ascii="Times New Roman" w:eastAsia="Times New Roman" w:hAnsi="Times New Roman" w:cs="Times New Roman"/>
          <w:sz w:val="28"/>
          <w:szCs w:val="28"/>
        </w:rPr>
        <w:t>.</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Организационные причины аварии:</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1.</w:t>
      </w:r>
      <w:r w:rsidRPr="00006A5C">
        <w:rPr>
          <w:rFonts w:ascii="Times New Roman" w:eastAsia="Times New Roman" w:hAnsi="Times New Roman" w:cs="Times New Roman"/>
          <w:sz w:val="28"/>
          <w:szCs w:val="28"/>
        </w:rPr>
        <w:tab/>
      </w:r>
      <w:proofErr w:type="gramStart"/>
      <w:r w:rsidRPr="00006A5C">
        <w:rPr>
          <w:rFonts w:ascii="Times New Roman" w:eastAsia="Times New Roman" w:hAnsi="Times New Roman" w:cs="Times New Roman"/>
          <w:sz w:val="28"/>
          <w:szCs w:val="28"/>
        </w:rPr>
        <w:t>Собственником земельного участ</w:t>
      </w:r>
      <w:r w:rsidR="00E04B4E">
        <w:rPr>
          <w:rFonts w:ascii="Times New Roman" w:eastAsia="Times New Roman" w:hAnsi="Times New Roman" w:cs="Times New Roman"/>
          <w:sz w:val="28"/>
          <w:szCs w:val="28"/>
        </w:rPr>
        <w:t xml:space="preserve">ка в охранной зоне газопровода </w:t>
      </w:r>
      <w:r w:rsidRPr="00006A5C">
        <w:rPr>
          <w:rFonts w:ascii="Times New Roman" w:eastAsia="Times New Roman" w:hAnsi="Times New Roman" w:cs="Times New Roman"/>
          <w:sz w:val="28"/>
          <w:szCs w:val="28"/>
        </w:rPr>
        <w:t>не осуществлено предварительное письменное уведомление АО «Газпром газораспределение Нальчик» за 3 рабочих дня до начала земляных работ (нарушение пункта 15 Правил охраны газораспределительных сетей (постановление Правительства  Российской Федерации от 20 ноября 2000 года № 878.)</w:t>
      </w:r>
      <w:proofErr w:type="gramEnd"/>
    </w:p>
    <w:p w:rsidR="00006A5C" w:rsidRPr="00006A5C" w:rsidRDefault="00006A5C" w:rsidP="009C39AC">
      <w:pPr>
        <w:spacing w:after="0"/>
        <w:ind w:firstLine="709"/>
        <w:jc w:val="both"/>
        <w:rPr>
          <w:rFonts w:ascii="Times New Roman" w:eastAsia="Times New Roman" w:hAnsi="Times New Roman" w:cs="Times New Roman"/>
          <w:sz w:val="28"/>
          <w:szCs w:val="28"/>
        </w:rPr>
      </w:pPr>
      <w:proofErr w:type="gramStart"/>
      <w:r w:rsidRPr="00006A5C">
        <w:rPr>
          <w:rFonts w:ascii="Times New Roman" w:eastAsia="Times New Roman" w:hAnsi="Times New Roman" w:cs="Times New Roman"/>
          <w:sz w:val="28"/>
          <w:szCs w:val="28"/>
        </w:rPr>
        <w:t>2.</w:t>
      </w:r>
      <w:r w:rsidRPr="00006A5C">
        <w:rPr>
          <w:rFonts w:ascii="Times New Roman" w:eastAsia="Times New Roman" w:hAnsi="Times New Roman" w:cs="Times New Roman"/>
          <w:sz w:val="28"/>
          <w:szCs w:val="28"/>
        </w:rPr>
        <w:tab/>
      </w:r>
      <w:r w:rsidR="00E04B4E">
        <w:rPr>
          <w:rFonts w:ascii="Times New Roman" w:eastAsia="Times New Roman" w:hAnsi="Times New Roman" w:cs="Times New Roman"/>
          <w:sz w:val="28"/>
          <w:szCs w:val="28"/>
        </w:rPr>
        <w:t xml:space="preserve">Собственником </w:t>
      </w:r>
      <w:r w:rsidRPr="00006A5C">
        <w:rPr>
          <w:rFonts w:ascii="Times New Roman" w:eastAsia="Times New Roman" w:hAnsi="Times New Roman" w:cs="Times New Roman"/>
          <w:sz w:val="28"/>
          <w:szCs w:val="28"/>
        </w:rPr>
        <w:t>производись работы в охранной зоне газопровода без письменного разрешения АО «Газпром газораспределение Нальчик» (нарушение пункта 16 Правил охраны газораспределительных сетей (постановление Правительства  Российской Федерации от 20 ноября 2000 года № 878.)</w:t>
      </w:r>
      <w:proofErr w:type="gramEnd"/>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3.</w:t>
      </w:r>
      <w:r w:rsidRPr="00006A5C">
        <w:rPr>
          <w:rFonts w:ascii="Times New Roman" w:eastAsia="Times New Roman" w:hAnsi="Times New Roman" w:cs="Times New Roman"/>
          <w:sz w:val="28"/>
          <w:szCs w:val="28"/>
        </w:rPr>
        <w:tab/>
      </w:r>
      <w:r w:rsidR="00E04B4E">
        <w:rPr>
          <w:rFonts w:ascii="Times New Roman" w:eastAsia="Times New Roman" w:hAnsi="Times New Roman" w:cs="Times New Roman"/>
          <w:sz w:val="28"/>
          <w:szCs w:val="28"/>
        </w:rPr>
        <w:t xml:space="preserve">Собственником </w:t>
      </w:r>
      <w:r w:rsidRPr="00006A5C">
        <w:rPr>
          <w:rFonts w:ascii="Times New Roman" w:eastAsia="Times New Roman" w:hAnsi="Times New Roman" w:cs="Times New Roman"/>
          <w:sz w:val="28"/>
          <w:szCs w:val="28"/>
        </w:rPr>
        <w:t xml:space="preserve">при производстве работ, не обеспечен </w:t>
      </w:r>
      <w:proofErr w:type="gramStart"/>
      <w:r w:rsidRPr="00006A5C">
        <w:rPr>
          <w:rFonts w:ascii="Times New Roman" w:eastAsia="Times New Roman" w:hAnsi="Times New Roman" w:cs="Times New Roman"/>
          <w:sz w:val="28"/>
          <w:szCs w:val="28"/>
        </w:rPr>
        <w:t>контроль за</w:t>
      </w:r>
      <w:proofErr w:type="gramEnd"/>
      <w:r w:rsidRPr="00006A5C">
        <w:rPr>
          <w:rFonts w:ascii="Times New Roman" w:eastAsia="Times New Roman" w:hAnsi="Times New Roman" w:cs="Times New Roman"/>
          <w:sz w:val="28"/>
          <w:szCs w:val="28"/>
        </w:rPr>
        <w:t xml:space="preserve"> соблюдением мер по обеспечению сохранности газораспределительной сети.</w:t>
      </w:r>
    </w:p>
    <w:p w:rsidR="00006A5C" w:rsidRPr="00006A5C" w:rsidRDefault="00E04B4E"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761D69">
        <w:rPr>
          <w:rFonts w:ascii="Times New Roman" w:eastAsia="Times New Roman" w:hAnsi="Times New Roman" w:cs="Times New Roman"/>
          <w:sz w:val="28"/>
          <w:szCs w:val="28"/>
        </w:rPr>
        <w:t xml:space="preserve">21 ноября 2019 г. </w:t>
      </w:r>
      <w:r w:rsidR="00006A5C" w:rsidRPr="00006A5C">
        <w:rPr>
          <w:rFonts w:ascii="Times New Roman" w:eastAsia="Times New Roman" w:hAnsi="Times New Roman" w:cs="Times New Roman"/>
          <w:sz w:val="28"/>
          <w:szCs w:val="28"/>
        </w:rPr>
        <w:t xml:space="preserve">в районе ул. 5-й переулок </w:t>
      </w:r>
      <w:proofErr w:type="spellStart"/>
      <w:r w:rsidR="00006A5C" w:rsidRPr="00006A5C">
        <w:rPr>
          <w:rFonts w:ascii="Times New Roman" w:eastAsia="Times New Roman" w:hAnsi="Times New Roman" w:cs="Times New Roman"/>
          <w:sz w:val="28"/>
          <w:szCs w:val="28"/>
        </w:rPr>
        <w:t>н.п</w:t>
      </w:r>
      <w:proofErr w:type="spellEnd"/>
      <w:r w:rsidR="00006A5C" w:rsidRPr="00006A5C">
        <w:rPr>
          <w:rFonts w:ascii="Times New Roman" w:eastAsia="Times New Roman" w:hAnsi="Times New Roman" w:cs="Times New Roman"/>
          <w:sz w:val="28"/>
          <w:szCs w:val="28"/>
        </w:rPr>
        <w:t xml:space="preserve">. второй Лескен </w:t>
      </w:r>
      <w:proofErr w:type="spellStart"/>
      <w:r w:rsidR="00006A5C" w:rsidRPr="00006A5C">
        <w:rPr>
          <w:rFonts w:ascii="Times New Roman" w:eastAsia="Times New Roman" w:hAnsi="Times New Roman" w:cs="Times New Roman"/>
          <w:sz w:val="28"/>
          <w:szCs w:val="28"/>
        </w:rPr>
        <w:t>Лескенского</w:t>
      </w:r>
      <w:proofErr w:type="spellEnd"/>
      <w:r w:rsidR="00006A5C" w:rsidRPr="00006A5C">
        <w:rPr>
          <w:rFonts w:ascii="Times New Roman" w:eastAsia="Times New Roman" w:hAnsi="Times New Roman" w:cs="Times New Roman"/>
          <w:sz w:val="28"/>
          <w:szCs w:val="28"/>
        </w:rPr>
        <w:t xml:space="preserve"> района Кабардино-Балкарской Республики неизвестным автомобилем поврежден подземный (на выходе из земли) стальной распределительный газопровод высокого давления Д-76 мм, эксплуатируемый Акционерным обществом «Газпром газораспределение Нальчик» по </w:t>
      </w:r>
      <w:proofErr w:type="spellStart"/>
      <w:r w:rsidR="00006A5C" w:rsidRPr="00006A5C">
        <w:rPr>
          <w:rFonts w:ascii="Times New Roman" w:eastAsia="Times New Roman" w:hAnsi="Times New Roman" w:cs="Times New Roman"/>
          <w:sz w:val="28"/>
          <w:szCs w:val="28"/>
        </w:rPr>
        <w:t>Лескенскому</w:t>
      </w:r>
      <w:proofErr w:type="spellEnd"/>
      <w:r w:rsidR="00006A5C" w:rsidRPr="00006A5C">
        <w:rPr>
          <w:rFonts w:ascii="Times New Roman" w:eastAsia="Times New Roman" w:hAnsi="Times New Roman" w:cs="Times New Roman"/>
          <w:sz w:val="28"/>
          <w:szCs w:val="28"/>
        </w:rPr>
        <w:t xml:space="preserve"> району (АО «Газпром газораспределение Нальчик»).</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 xml:space="preserve">Техническое расследование причин аварии, </w:t>
      </w:r>
      <w:r w:rsidR="00E04B4E">
        <w:rPr>
          <w:rFonts w:ascii="Times New Roman" w:eastAsia="Times New Roman" w:hAnsi="Times New Roman" w:cs="Times New Roman"/>
          <w:sz w:val="28"/>
          <w:szCs w:val="28"/>
        </w:rPr>
        <w:t xml:space="preserve">проводиться </w:t>
      </w:r>
      <w:r w:rsidRPr="00006A5C">
        <w:rPr>
          <w:rFonts w:ascii="Times New Roman" w:eastAsia="Times New Roman" w:hAnsi="Times New Roman" w:cs="Times New Roman"/>
          <w:sz w:val="28"/>
          <w:szCs w:val="28"/>
        </w:rPr>
        <w:t xml:space="preserve">на основании приказов </w:t>
      </w:r>
      <w:r w:rsidR="00761D69">
        <w:rPr>
          <w:rFonts w:ascii="Times New Roman" w:eastAsia="Times New Roman" w:hAnsi="Times New Roman" w:cs="Times New Roman"/>
          <w:sz w:val="28"/>
          <w:szCs w:val="28"/>
        </w:rPr>
        <w:t xml:space="preserve">Управления </w:t>
      </w:r>
      <w:r w:rsidRPr="00006A5C">
        <w:rPr>
          <w:rFonts w:ascii="Times New Roman" w:eastAsia="Times New Roman" w:hAnsi="Times New Roman" w:cs="Times New Roman"/>
          <w:sz w:val="28"/>
          <w:szCs w:val="28"/>
        </w:rPr>
        <w:t>№ 1282 от 22 ноября 2019 года и № 1366 от 16 декабря 2019 года</w:t>
      </w:r>
      <w:r w:rsidR="00E04B4E">
        <w:rPr>
          <w:rFonts w:ascii="Times New Roman" w:eastAsia="Times New Roman" w:hAnsi="Times New Roman" w:cs="Times New Roman"/>
          <w:sz w:val="28"/>
          <w:szCs w:val="28"/>
        </w:rPr>
        <w:t>.</w:t>
      </w:r>
      <w:r w:rsidRPr="00006A5C">
        <w:rPr>
          <w:rFonts w:ascii="Times New Roman" w:eastAsia="Times New Roman" w:hAnsi="Times New Roman" w:cs="Times New Roman"/>
          <w:sz w:val="28"/>
          <w:szCs w:val="28"/>
        </w:rPr>
        <w:t xml:space="preserve"> </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lastRenderedPageBreak/>
        <w:t>Технические причины аварии:</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Расследование аварии не завершено.</w:t>
      </w:r>
    </w:p>
    <w:p w:rsidR="00006A5C" w:rsidRPr="00006A5C" w:rsidRDefault="00E04B4E"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761D69">
        <w:rPr>
          <w:rFonts w:ascii="Times New Roman" w:eastAsia="Times New Roman" w:hAnsi="Times New Roman" w:cs="Times New Roman"/>
          <w:sz w:val="28"/>
          <w:szCs w:val="28"/>
        </w:rPr>
        <w:t>23 ноября 2019 г.</w:t>
      </w:r>
      <w:r w:rsidR="00006A5C" w:rsidRPr="00006A5C">
        <w:rPr>
          <w:rFonts w:ascii="Times New Roman" w:eastAsia="Times New Roman" w:hAnsi="Times New Roman" w:cs="Times New Roman"/>
          <w:sz w:val="28"/>
          <w:szCs w:val="28"/>
        </w:rPr>
        <w:t xml:space="preserve"> в районе ул. </w:t>
      </w:r>
      <w:proofErr w:type="spellStart"/>
      <w:r w:rsidR="00006A5C" w:rsidRPr="00006A5C">
        <w:rPr>
          <w:rFonts w:ascii="Times New Roman" w:eastAsia="Times New Roman" w:hAnsi="Times New Roman" w:cs="Times New Roman"/>
          <w:sz w:val="28"/>
          <w:szCs w:val="28"/>
        </w:rPr>
        <w:t>Гугова</w:t>
      </w:r>
      <w:proofErr w:type="spellEnd"/>
      <w:r w:rsidR="00006A5C" w:rsidRPr="00006A5C">
        <w:rPr>
          <w:rFonts w:ascii="Times New Roman" w:eastAsia="Times New Roman" w:hAnsi="Times New Roman" w:cs="Times New Roman"/>
          <w:sz w:val="28"/>
          <w:szCs w:val="28"/>
        </w:rPr>
        <w:t>, 27 г. Нальчик Кабардино-Балкарской Республики неизвестным автомобилем сбит ШРП № 35 на стальном газопроводе высокого давления Д-57 мм, эксплуатируемый Акционерным обществом «Газпром газораспределение Нальчик» (АО «Газпром газораспределение Нальчик»).</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 xml:space="preserve">Техническое расследование причин аварии, проводится на основании приказа </w:t>
      </w:r>
      <w:r w:rsidR="00761D69">
        <w:rPr>
          <w:rFonts w:ascii="Times New Roman" w:eastAsia="Times New Roman" w:hAnsi="Times New Roman" w:cs="Times New Roman"/>
          <w:sz w:val="28"/>
          <w:szCs w:val="28"/>
        </w:rPr>
        <w:t xml:space="preserve">Управления </w:t>
      </w:r>
      <w:r w:rsidRPr="00006A5C">
        <w:rPr>
          <w:rFonts w:ascii="Times New Roman" w:eastAsia="Times New Roman" w:hAnsi="Times New Roman" w:cs="Times New Roman"/>
          <w:sz w:val="28"/>
          <w:szCs w:val="28"/>
        </w:rPr>
        <w:t xml:space="preserve">№ 1284 от 23 ноября 2019 года и приказа </w:t>
      </w:r>
      <w:r w:rsidR="00761D69">
        <w:rPr>
          <w:rFonts w:ascii="Times New Roman" w:eastAsia="Times New Roman" w:hAnsi="Times New Roman" w:cs="Times New Roman"/>
          <w:sz w:val="28"/>
          <w:szCs w:val="28"/>
        </w:rPr>
        <w:t xml:space="preserve">Управления </w:t>
      </w:r>
      <w:r w:rsidRPr="00006A5C">
        <w:rPr>
          <w:rFonts w:ascii="Times New Roman" w:eastAsia="Times New Roman" w:hAnsi="Times New Roman" w:cs="Times New Roman"/>
          <w:sz w:val="28"/>
          <w:szCs w:val="28"/>
        </w:rPr>
        <w:t>№ 1377 от 17 декабря 2019 года Технические причины аварии:</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Расследование аварии не завершено.</w:t>
      </w:r>
    </w:p>
    <w:p w:rsidR="00006A5C" w:rsidRPr="00006A5C" w:rsidRDefault="00E04B4E"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761D69">
        <w:rPr>
          <w:rFonts w:ascii="Times New Roman" w:eastAsia="Times New Roman" w:hAnsi="Times New Roman" w:cs="Times New Roman"/>
          <w:sz w:val="28"/>
          <w:szCs w:val="28"/>
        </w:rPr>
        <w:t xml:space="preserve">06 декабря 2019 г. </w:t>
      </w:r>
      <w:r w:rsidR="00006A5C" w:rsidRPr="00006A5C">
        <w:rPr>
          <w:rFonts w:ascii="Times New Roman" w:eastAsia="Times New Roman" w:hAnsi="Times New Roman" w:cs="Times New Roman"/>
          <w:sz w:val="28"/>
          <w:szCs w:val="28"/>
        </w:rPr>
        <w:t xml:space="preserve">в ходе обследования стального подземного газопровода высокого давления диаметром 114 мм в районе ул. А.С. </w:t>
      </w:r>
      <w:proofErr w:type="spellStart"/>
      <w:r w:rsidR="00006A5C" w:rsidRPr="00006A5C">
        <w:rPr>
          <w:rFonts w:ascii="Times New Roman" w:eastAsia="Times New Roman" w:hAnsi="Times New Roman" w:cs="Times New Roman"/>
          <w:sz w:val="28"/>
          <w:szCs w:val="28"/>
        </w:rPr>
        <w:t>Кярова</w:t>
      </w:r>
      <w:proofErr w:type="spellEnd"/>
      <w:r w:rsidR="00006A5C" w:rsidRPr="00006A5C">
        <w:rPr>
          <w:rFonts w:ascii="Times New Roman" w:eastAsia="Times New Roman" w:hAnsi="Times New Roman" w:cs="Times New Roman"/>
          <w:sz w:val="28"/>
          <w:szCs w:val="28"/>
        </w:rPr>
        <w:t>, д.8, г. Чегем Кабардино-Балкарской Республики обнаружена утечка газа из двух отверстий размером 2мм на 1мм.</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Техническое расследование причин аварии проводится на основании приказа</w:t>
      </w:r>
      <w:r w:rsidR="00761D69">
        <w:rPr>
          <w:rFonts w:ascii="Times New Roman" w:eastAsia="Times New Roman" w:hAnsi="Times New Roman" w:cs="Times New Roman"/>
          <w:sz w:val="28"/>
          <w:szCs w:val="28"/>
        </w:rPr>
        <w:t xml:space="preserve"> Управления</w:t>
      </w:r>
      <w:r w:rsidRPr="00006A5C">
        <w:rPr>
          <w:rFonts w:ascii="Times New Roman" w:eastAsia="Times New Roman" w:hAnsi="Times New Roman" w:cs="Times New Roman"/>
          <w:sz w:val="28"/>
          <w:szCs w:val="28"/>
        </w:rPr>
        <w:t xml:space="preserve"> № 1344 от 9 декабря 2019 года.</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Технические причины аварии:</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Причиной аварии на стальном подземном газопроводе высокого давления диаметром 114 мм</w:t>
      </w:r>
      <w:proofErr w:type="gramStart"/>
      <w:r w:rsidRPr="00006A5C">
        <w:rPr>
          <w:rFonts w:ascii="Times New Roman" w:eastAsia="Times New Roman" w:hAnsi="Times New Roman" w:cs="Times New Roman"/>
          <w:sz w:val="28"/>
          <w:szCs w:val="28"/>
        </w:rPr>
        <w:t>.</w:t>
      </w:r>
      <w:proofErr w:type="gramEnd"/>
      <w:r w:rsidRPr="00006A5C">
        <w:rPr>
          <w:rFonts w:ascii="Times New Roman" w:eastAsia="Times New Roman" w:hAnsi="Times New Roman" w:cs="Times New Roman"/>
          <w:sz w:val="28"/>
          <w:szCs w:val="28"/>
        </w:rPr>
        <w:t xml:space="preserve"> </w:t>
      </w:r>
      <w:proofErr w:type="gramStart"/>
      <w:r w:rsidRPr="00006A5C">
        <w:rPr>
          <w:rFonts w:ascii="Times New Roman" w:eastAsia="Times New Roman" w:hAnsi="Times New Roman" w:cs="Times New Roman"/>
          <w:sz w:val="28"/>
          <w:szCs w:val="28"/>
        </w:rPr>
        <w:t>в</w:t>
      </w:r>
      <w:proofErr w:type="gramEnd"/>
      <w:r w:rsidRPr="00006A5C">
        <w:rPr>
          <w:rFonts w:ascii="Times New Roman" w:eastAsia="Times New Roman" w:hAnsi="Times New Roman" w:cs="Times New Roman"/>
          <w:sz w:val="28"/>
          <w:szCs w:val="28"/>
        </w:rPr>
        <w:t xml:space="preserve"> г. Чегем Чегемского района Кабардино-Балкарской Республики эксплуатируемом филиалом АО «Газпром Газораспределение Нальчик» в Чегемском районе (АО «Газпром Газораспределение Нальчик») является коррозия.</w:t>
      </w:r>
    </w:p>
    <w:p w:rsidR="00006A5C" w:rsidRPr="00006A5C" w:rsidRDefault="00006A5C" w:rsidP="00E04B4E">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Организационные причины аварии:</w:t>
      </w:r>
    </w:p>
    <w:p w:rsidR="00006A5C" w:rsidRPr="00006A5C" w:rsidRDefault="00006A5C" w:rsidP="00E04B4E">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Отсутствуют</w:t>
      </w:r>
    </w:p>
    <w:p w:rsidR="00006A5C" w:rsidRPr="00006A5C" w:rsidRDefault="00006A5C" w:rsidP="00E04B4E">
      <w:pPr>
        <w:spacing w:after="0" w:line="240" w:lineRule="auto"/>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Прочие причины аварии:</w:t>
      </w:r>
    </w:p>
    <w:p w:rsidR="00006A5C" w:rsidRPr="00006A5C" w:rsidRDefault="00006A5C" w:rsidP="00E04B4E">
      <w:pPr>
        <w:spacing w:after="0" w:line="240" w:lineRule="auto"/>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Отсутствуют.</w:t>
      </w:r>
    </w:p>
    <w:p w:rsidR="00006A5C" w:rsidRPr="00006A5C" w:rsidRDefault="00224A16"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761D69">
        <w:rPr>
          <w:rFonts w:ascii="Times New Roman" w:eastAsia="Times New Roman" w:hAnsi="Times New Roman" w:cs="Times New Roman"/>
          <w:sz w:val="28"/>
          <w:szCs w:val="28"/>
        </w:rPr>
        <w:t>10 декабря 2019 г.</w:t>
      </w:r>
      <w:r w:rsidR="00006A5C" w:rsidRPr="00006A5C">
        <w:rPr>
          <w:rFonts w:ascii="Times New Roman" w:eastAsia="Times New Roman" w:hAnsi="Times New Roman" w:cs="Times New Roman"/>
          <w:sz w:val="28"/>
          <w:szCs w:val="28"/>
        </w:rPr>
        <w:t xml:space="preserve"> неизвестным грузовым автомобилем в районе                     ул. </w:t>
      </w:r>
      <w:proofErr w:type="spellStart"/>
      <w:r w:rsidR="00006A5C" w:rsidRPr="00006A5C">
        <w:rPr>
          <w:rFonts w:ascii="Times New Roman" w:eastAsia="Times New Roman" w:hAnsi="Times New Roman" w:cs="Times New Roman"/>
          <w:sz w:val="28"/>
          <w:szCs w:val="28"/>
        </w:rPr>
        <w:t>Калабекова</w:t>
      </w:r>
      <w:proofErr w:type="spellEnd"/>
      <w:r w:rsidR="00006A5C" w:rsidRPr="00006A5C">
        <w:rPr>
          <w:rFonts w:ascii="Times New Roman" w:eastAsia="Times New Roman" w:hAnsi="Times New Roman" w:cs="Times New Roman"/>
          <w:sz w:val="28"/>
          <w:szCs w:val="28"/>
        </w:rPr>
        <w:t xml:space="preserve"> с. </w:t>
      </w:r>
      <w:proofErr w:type="spellStart"/>
      <w:r w:rsidR="00006A5C" w:rsidRPr="00006A5C">
        <w:rPr>
          <w:rFonts w:ascii="Times New Roman" w:eastAsia="Times New Roman" w:hAnsi="Times New Roman" w:cs="Times New Roman"/>
          <w:sz w:val="28"/>
          <w:szCs w:val="28"/>
        </w:rPr>
        <w:t>Булунгу</w:t>
      </w:r>
      <w:proofErr w:type="spellEnd"/>
      <w:r w:rsidR="00006A5C" w:rsidRPr="00006A5C">
        <w:rPr>
          <w:rFonts w:ascii="Times New Roman" w:eastAsia="Times New Roman" w:hAnsi="Times New Roman" w:cs="Times New Roman"/>
          <w:sz w:val="28"/>
          <w:szCs w:val="28"/>
        </w:rPr>
        <w:t xml:space="preserve"> </w:t>
      </w:r>
      <w:r w:rsidR="00761D69">
        <w:rPr>
          <w:rFonts w:ascii="Times New Roman" w:eastAsia="Times New Roman" w:hAnsi="Times New Roman" w:cs="Times New Roman"/>
          <w:sz w:val="28"/>
          <w:szCs w:val="28"/>
        </w:rPr>
        <w:t>Каб</w:t>
      </w:r>
      <w:r>
        <w:rPr>
          <w:rFonts w:ascii="Times New Roman" w:eastAsia="Times New Roman" w:hAnsi="Times New Roman" w:cs="Times New Roman"/>
          <w:sz w:val="28"/>
          <w:szCs w:val="28"/>
        </w:rPr>
        <w:t xml:space="preserve">ардино-Балкарской Республики </w:t>
      </w:r>
      <w:r w:rsidR="00006A5C" w:rsidRPr="00006A5C">
        <w:rPr>
          <w:rFonts w:ascii="Times New Roman" w:eastAsia="Times New Roman" w:hAnsi="Times New Roman" w:cs="Times New Roman"/>
          <w:sz w:val="28"/>
          <w:szCs w:val="28"/>
        </w:rPr>
        <w:t>произошло повреждение стального наземного газопровода высокого давления диаметром Д-76, эксплуатируемого филиалом АО «Газпром газораспределение Нальчик» в Чегемском районе.</w:t>
      </w:r>
    </w:p>
    <w:p w:rsidR="00224A16"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 xml:space="preserve">Техническое расследование причин аварии проводится на основании приказа </w:t>
      </w:r>
      <w:r w:rsidR="00761D69">
        <w:rPr>
          <w:rFonts w:ascii="Times New Roman" w:eastAsia="Times New Roman" w:hAnsi="Times New Roman" w:cs="Times New Roman"/>
          <w:sz w:val="28"/>
          <w:szCs w:val="28"/>
        </w:rPr>
        <w:t xml:space="preserve">Управления </w:t>
      </w:r>
      <w:r w:rsidRPr="00006A5C">
        <w:rPr>
          <w:rFonts w:ascii="Times New Roman" w:eastAsia="Times New Roman" w:hAnsi="Times New Roman" w:cs="Times New Roman"/>
          <w:sz w:val="28"/>
          <w:szCs w:val="28"/>
        </w:rPr>
        <w:t>№ 1348 от 11 декабря 2019 года</w:t>
      </w:r>
      <w:r w:rsidR="00224A16">
        <w:rPr>
          <w:rFonts w:ascii="Times New Roman" w:eastAsia="Times New Roman" w:hAnsi="Times New Roman" w:cs="Times New Roman"/>
          <w:sz w:val="28"/>
          <w:szCs w:val="28"/>
        </w:rPr>
        <w:t>.</w:t>
      </w:r>
      <w:r w:rsidRPr="00006A5C">
        <w:rPr>
          <w:rFonts w:ascii="Times New Roman" w:eastAsia="Times New Roman" w:hAnsi="Times New Roman" w:cs="Times New Roman"/>
          <w:sz w:val="28"/>
          <w:szCs w:val="28"/>
        </w:rPr>
        <w:t xml:space="preserve"> </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Технические причины аварии:</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Расследование аварии не завершено.</w:t>
      </w:r>
    </w:p>
    <w:p w:rsidR="00006A5C" w:rsidRPr="00006A5C" w:rsidRDefault="00224A16"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761D69">
        <w:rPr>
          <w:rFonts w:ascii="Times New Roman" w:eastAsia="Times New Roman" w:hAnsi="Times New Roman" w:cs="Times New Roman"/>
          <w:sz w:val="28"/>
          <w:szCs w:val="28"/>
        </w:rPr>
        <w:t xml:space="preserve">19 декабря 2019 г. </w:t>
      </w:r>
      <w:r w:rsidR="00006A5C" w:rsidRPr="00006A5C">
        <w:rPr>
          <w:rFonts w:ascii="Times New Roman" w:eastAsia="Times New Roman" w:hAnsi="Times New Roman" w:cs="Times New Roman"/>
          <w:sz w:val="28"/>
          <w:szCs w:val="28"/>
        </w:rPr>
        <w:t xml:space="preserve">в районе ул. Октябрьская, 81-83, г. Чегем Чегемского района Кабардино-Балкарской Республики на стальном подземном газопроводе высокого давления Д-114 мм, эксплуатируемом </w:t>
      </w:r>
      <w:r w:rsidR="00006A5C" w:rsidRPr="00006A5C">
        <w:rPr>
          <w:rFonts w:ascii="Times New Roman" w:eastAsia="Times New Roman" w:hAnsi="Times New Roman" w:cs="Times New Roman"/>
          <w:sz w:val="28"/>
          <w:szCs w:val="28"/>
        </w:rPr>
        <w:lastRenderedPageBreak/>
        <w:t>филиалом АО «Газпром газораспределение Нальчик» в Чегемском районе, обнаружена утечка газа из отверстия диаметром 159 мм.</w:t>
      </w:r>
    </w:p>
    <w:p w:rsidR="00006A5C" w:rsidRPr="00006A5C" w:rsidRDefault="00006A5C" w:rsidP="009C39AC">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Технические причины аварии:</w:t>
      </w:r>
    </w:p>
    <w:p w:rsidR="00D73B98" w:rsidRPr="00224A16" w:rsidRDefault="00006A5C" w:rsidP="00224A16">
      <w:pPr>
        <w:spacing w:after="0"/>
        <w:ind w:firstLine="709"/>
        <w:jc w:val="both"/>
        <w:rPr>
          <w:rFonts w:ascii="Times New Roman" w:eastAsia="Times New Roman" w:hAnsi="Times New Roman" w:cs="Times New Roman"/>
          <w:sz w:val="28"/>
          <w:szCs w:val="28"/>
        </w:rPr>
      </w:pPr>
      <w:r w:rsidRPr="00006A5C">
        <w:rPr>
          <w:rFonts w:ascii="Times New Roman" w:eastAsia="Times New Roman" w:hAnsi="Times New Roman" w:cs="Times New Roman"/>
          <w:sz w:val="28"/>
          <w:szCs w:val="28"/>
        </w:rPr>
        <w:t>Рассл</w:t>
      </w:r>
      <w:r w:rsidR="00224A16">
        <w:rPr>
          <w:rFonts w:ascii="Times New Roman" w:eastAsia="Times New Roman" w:hAnsi="Times New Roman" w:cs="Times New Roman"/>
          <w:sz w:val="28"/>
          <w:szCs w:val="28"/>
        </w:rPr>
        <w:t>едование аварии не завершено.</w:t>
      </w:r>
    </w:p>
    <w:p w:rsidR="00D73B98" w:rsidRPr="00231DB5" w:rsidRDefault="00D73B98" w:rsidP="0093252E">
      <w:pPr>
        <w:spacing w:after="0"/>
        <w:ind w:firstLine="709"/>
        <w:jc w:val="center"/>
        <w:rPr>
          <w:rFonts w:ascii="Times New Roman" w:eastAsia="Times New Roman" w:hAnsi="Times New Roman" w:cs="Times New Roman"/>
          <w:color w:val="000000"/>
          <w:sz w:val="28"/>
          <w:szCs w:val="28"/>
        </w:rPr>
      </w:pPr>
    </w:p>
    <w:p w:rsidR="00DB7967" w:rsidRDefault="003F797D" w:rsidP="0093252E">
      <w:pPr>
        <w:spacing w:after="0"/>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Взрывоопасные и химически опасные производства </w:t>
      </w:r>
    </w:p>
    <w:p w:rsidR="003F797D" w:rsidRPr="00DB7967" w:rsidRDefault="003F797D" w:rsidP="0093252E">
      <w:pPr>
        <w:spacing w:after="0"/>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C825F6" w:rsidP="00C825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0425" cy="3808028"/>
            <wp:effectExtent l="0" t="0" r="3175" b="2540"/>
            <wp:docPr id="13" name="Рисунок 13" descr="C:\Users\a.nefedov\Desktop\материалы в доклад\20963b713c54bdbf21755dd7716d55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fedov\Desktop\материалы в доклад\20963b713c54bdbf21755dd7716d55cb.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808028"/>
                    </a:xfrm>
                    <a:prstGeom prst="rect">
                      <a:avLst/>
                    </a:prstGeom>
                    <a:noFill/>
                    <a:ln>
                      <a:noFill/>
                    </a:ln>
                  </pic:spPr>
                </pic:pic>
              </a:graphicData>
            </a:graphic>
          </wp:inline>
        </w:drawing>
      </w:r>
    </w:p>
    <w:p w:rsidR="00501B17" w:rsidRPr="009C39AC" w:rsidRDefault="00501B1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За отчетный период проведено 59 проверок (из них 10  плановых</w:t>
      </w:r>
      <w:r w:rsidR="00885A26">
        <w:rPr>
          <w:rFonts w:ascii="Times New Roman" w:eastAsia="Times New Roman" w:hAnsi="Times New Roman" w:cs="Times New Roman"/>
          <w:sz w:val="28"/>
          <w:szCs w:val="28"/>
        </w:rPr>
        <w:t>,</w:t>
      </w:r>
      <w:r w:rsidRPr="009C39AC">
        <w:rPr>
          <w:rFonts w:ascii="Times New Roman" w:eastAsia="Times New Roman" w:hAnsi="Times New Roman" w:cs="Times New Roman"/>
          <w:sz w:val="28"/>
          <w:szCs w:val="28"/>
        </w:rPr>
        <w:t xml:space="preserve"> 49 внеплановых, </w:t>
      </w:r>
      <w:r w:rsidR="00885A26">
        <w:rPr>
          <w:rFonts w:ascii="Times New Roman" w:eastAsia="Times New Roman" w:hAnsi="Times New Roman" w:cs="Times New Roman"/>
          <w:sz w:val="28"/>
          <w:szCs w:val="28"/>
        </w:rPr>
        <w:t xml:space="preserve">в том числе </w:t>
      </w:r>
      <w:r w:rsidRPr="009C39AC">
        <w:rPr>
          <w:rFonts w:ascii="Times New Roman" w:eastAsia="Times New Roman" w:hAnsi="Times New Roman" w:cs="Times New Roman"/>
          <w:sz w:val="28"/>
          <w:szCs w:val="28"/>
        </w:rPr>
        <w:t xml:space="preserve"> 28 </w:t>
      </w:r>
      <w:r w:rsidR="00731DE0">
        <w:rPr>
          <w:rFonts w:ascii="Times New Roman" w:eastAsia="Times New Roman" w:hAnsi="Times New Roman" w:cs="Times New Roman"/>
          <w:sz w:val="28"/>
          <w:szCs w:val="28"/>
        </w:rPr>
        <w:t>проверок</w:t>
      </w:r>
      <w:r w:rsidRPr="009C39AC">
        <w:rPr>
          <w:rFonts w:ascii="Times New Roman" w:eastAsia="Times New Roman" w:hAnsi="Times New Roman" w:cs="Times New Roman"/>
          <w:sz w:val="28"/>
          <w:szCs w:val="28"/>
        </w:rPr>
        <w:t xml:space="preserve"> в рамках режима постоянного государственного надзора). При проведении контрольно-надзорных мероприятий выявлено 151 нарушение обязательных требований в области промышленной безопасности, наложено 18 административных наказаний, из них: 1 административное приостановление деятельности, 17 административных </w:t>
      </w:r>
      <w:r w:rsidR="00885A26" w:rsidRPr="009C39AC">
        <w:rPr>
          <w:rFonts w:ascii="Times New Roman" w:eastAsia="Times New Roman" w:hAnsi="Times New Roman" w:cs="Times New Roman"/>
          <w:sz w:val="28"/>
          <w:szCs w:val="28"/>
        </w:rPr>
        <w:t>штраф</w:t>
      </w:r>
      <w:r w:rsidR="00885A26">
        <w:rPr>
          <w:rFonts w:ascii="Times New Roman" w:eastAsia="Times New Roman" w:hAnsi="Times New Roman" w:cs="Times New Roman"/>
          <w:sz w:val="28"/>
          <w:szCs w:val="28"/>
        </w:rPr>
        <w:t>ов</w:t>
      </w:r>
      <w:r w:rsidR="00885A26" w:rsidRPr="009C39AC">
        <w:rPr>
          <w:rFonts w:ascii="Times New Roman" w:eastAsia="Times New Roman" w:hAnsi="Times New Roman" w:cs="Times New Roman"/>
          <w:sz w:val="28"/>
          <w:szCs w:val="28"/>
        </w:rPr>
        <w:t xml:space="preserve"> </w:t>
      </w:r>
      <w:r w:rsidRPr="009C39AC">
        <w:rPr>
          <w:rFonts w:ascii="Times New Roman" w:eastAsia="Times New Roman" w:hAnsi="Times New Roman" w:cs="Times New Roman"/>
          <w:sz w:val="28"/>
          <w:szCs w:val="28"/>
        </w:rPr>
        <w:t>на общую сумму 1100 тыс. руб.</w:t>
      </w:r>
    </w:p>
    <w:p w:rsidR="00021C58" w:rsidRDefault="00501B1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Основными причинами выявленных нарушений являются: </w:t>
      </w:r>
    </w:p>
    <w:p w:rsidR="00021C58" w:rsidRDefault="00021C58"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1B17" w:rsidRPr="009C39AC">
        <w:rPr>
          <w:rFonts w:ascii="Times New Roman" w:eastAsia="Times New Roman" w:hAnsi="Times New Roman" w:cs="Times New Roman"/>
          <w:sz w:val="28"/>
          <w:szCs w:val="28"/>
        </w:rPr>
        <w:t xml:space="preserve">отступление от требований технической и эксплуатационной документации; </w:t>
      </w:r>
    </w:p>
    <w:p w:rsidR="00501B17" w:rsidRPr="009C39AC" w:rsidRDefault="00021C58"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1B17" w:rsidRPr="009C39AC">
        <w:rPr>
          <w:rFonts w:ascii="Times New Roman" w:eastAsia="Times New Roman" w:hAnsi="Times New Roman" w:cs="Times New Roman"/>
          <w:sz w:val="28"/>
          <w:szCs w:val="28"/>
        </w:rPr>
        <w:t xml:space="preserve">недостаточная степень подготовки специалистов соответствующего профиля; нарушение сроков проведения </w:t>
      </w:r>
      <w:r w:rsidR="00731DE0">
        <w:rPr>
          <w:rFonts w:ascii="Times New Roman" w:eastAsia="Times New Roman" w:hAnsi="Times New Roman" w:cs="Times New Roman"/>
          <w:sz w:val="28"/>
          <w:szCs w:val="28"/>
        </w:rPr>
        <w:t>планово-предупредительного ремонта (далее – ППР)</w:t>
      </w:r>
      <w:r w:rsidR="00501B17" w:rsidRPr="009C39AC">
        <w:rPr>
          <w:rFonts w:ascii="Times New Roman" w:eastAsia="Times New Roman" w:hAnsi="Times New Roman" w:cs="Times New Roman"/>
          <w:sz w:val="28"/>
          <w:szCs w:val="28"/>
        </w:rPr>
        <w:t>, несвоевременное проведение периодических государственных поверок.</w:t>
      </w:r>
    </w:p>
    <w:p w:rsidR="00501B17" w:rsidRPr="009C39AC" w:rsidRDefault="00501B1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Принимая во внимание </w:t>
      </w:r>
      <w:r w:rsidR="00731DE0">
        <w:rPr>
          <w:rFonts w:ascii="Times New Roman" w:eastAsia="Times New Roman" w:hAnsi="Times New Roman" w:cs="Times New Roman"/>
          <w:sz w:val="28"/>
          <w:szCs w:val="28"/>
        </w:rPr>
        <w:t xml:space="preserve">состояние средств и систем </w:t>
      </w:r>
      <w:r w:rsidR="00731DE0" w:rsidRPr="00731DE0">
        <w:rPr>
          <w:rFonts w:ascii="Times New Roman" w:eastAsia="Times New Roman" w:hAnsi="Times New Roman" w:cs="Times New Roman"/>
          <w:bCs/>
          <w:sz w:val="28"/>
          <w:szCs w:val="28"/>
        </w:rPr>
        <w:t xml:space="preserve">контрольно </w:t>
      </w:r>
      <w:proofErr w:type="gramStart"/>
      <w:r w:rsidR="00731DE0" w:rsidRPr="00731DE0">
        <w:rPr>
          <w:rFonts w:ascii="Times New Roman" w:eastAsia="Times New Roman" w:hAnsi="Times New Roman" w:cs="Times New Roman"/>
          <w:bCs/>
          <w:sz w:val="28"/>
          <w:szCs w:val="28"/>
        </w:rPr>
        <w:t>-и</w:t>
      </w:r>
      <w:proofErr w:type="gramEnd"/>
      <w:r w:rsidR="00731DE0" w:rsidRPr="00731DE0">
        <w:rPr>
          <w:rFonts w:ascii="Times New Roman" w:eastAsia="Times New Roman" w:hAnsi="Times New Roman" w:cs="Times New Roman"/>
          <w:bCs/>
          <w:sz w:val="28"/>
          <w:szCs w:val="28"/>
        </w:rPr>
        <w:t>змерительных приборов и автоматики (далее КИПиА)</w:t>
      </w:r>
      <w:r w:rsidRPr="009C39AC">
        <w:rPr>
          <w:rFonts w:ascii="Times New Roman" w:eastAsia="Times New Roman" w:hAnsi="Times New Roman" w:cs="Times New Roman"/>
          <w:sz w:val="28"/>
          <w:szCs w:val="28"/>
        </w:rPr>
        <w:t xml:space="preserve"> предприятий,  график ППР оборудования, количество обслуживающего персонала, следует </w:t>
      </w:r>
      <w:r w:rsidRPr="009C39AC">
        <w:rPr>
          <w:rFonts w:ascii="Times New Roman" w:eastAsia="Times New Roman" w:hAnsi="Times New Roman" w:cs="Times New Roman"/>
          <w:sz w:val="28"/>
          <w:szCs w:val="28"/>
        </w:rPr>
        <w:lastRenderedPageBreak/>
        <w:t>отметить, что ремонтные службы КИПиА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КИПиА.</w:t>
      </w:r>
    </w:p>
    <w:p w:rsidR="00501B17" w:rsidRPr="009C39AC" w:rsidRDefault="00501B1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Основным </w:t>
      </w:r>
      <w:r w:rsidR="00021C58" w:rsidRPr="009C39AC">
        <w:rPr>
          <w:rFonts w:ascii="Times New Roman" w:eastAsia="Times New Roman" w:hAnsi="Times New Roman" w:cs="Times New Roman"/>
          <w:sz w:val="28"/>
          <w:szCs w:val="28"/>
        </w:rPr>
        <w:t>направлени</w:t>
      </w:r>
      <w:r w:rsidR="00021C58">
        <w:rPr>
          <w:rFonts w:ascii="Times New Roman" w:eastAsia="Times New Roman" w:hAnsi="Times New Roman" w:cs="Times New Roman"/>
          <w:sz w:val="28"/>
          <w:szCs w:val="28"/>
        </w:rPr>
        <w:t>ем</w:t>
      </w:r>
      <w:r w:rsidR="00021C58" w:rsidRPr="009C39AC">
        <w:rPr>
          <w:rFonts w:ascii="Times New Roman" w:eastAsia="Times New Roman" w:hAnsi="Times New Roman" w:cs="Times New Roman"/>
          <w:sz w:val="28"/>
          <w:szCs w:val="28"/>
        </w:rPr>
        <w:t xml:space="preserve"> </w:t>
      </w:r>
      <w:r w:rsidRPr="009C39AC">
        <w:rPr>
          <w:rFonts w:ascii="Times New Roman" w:eastAsia="Times New Roman" w:hAnsi="Times New Roman" w:cs="Times New Roman"/>
          <w:sz w:val="28"/>
          <w:szCs w:val="28"/>
        </w:rPr>
        <w:t xml:space="preserve">совершенствования работы по улучшению состояния надзорной деятельности является усиление </w:t>
      </w:r>
      <w:proofErr w:type="gramStart"/>
      <w:r w:rsidRPr="009C39AC">
        <w:rPr>
          <w:rFonts w:ascii="Times New Roman" w:eastAsia="Times New Roman" w:hAnsi="Times New Roman" w:cs="Times New Roman"/>
          <w:sz w:val="28"/>
          <w:szCs w:val="28"/>
        </w:rPr>
        <w:t>контроля за</w:t>
      </w:r>
      <w:proofErr w:type="gramEnd"/>
      <w:r w:rsidRPr="009C39AC">
        <w:rPr>
          <w:rFonts w:ascii="Times New Roman" w:eastAsia="Times New Roman" w:hAnsi="Times New Roman" w:cs="Times New Roman"/>
          <w:sz w:val="28"/>
          <w:szCs w:val="28"/>
        </w:rPr>
        <w:t xml:space="preserve"> функционированием на предприятиях производственного контроля.</w:t>
      </w:r>
    </w:p>
    <w:p w:rsidR="008C6E19" w:rsidRDefault="008C6E19" w:rsidP="002727F0">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За отчетный период аварий и несчастных случаев на поднадзорных предприятиях не </w:t>
      </w:r>
      <w:r w:rsidR="00DD28E6" w:rsidRPr="009C39AC">
        <w:rPr>
          <w:rFonts w:ascii="Times New Roman" w:eastAsia="Times New Roman" w:hAnsi="Times New Roman" w:cs="Times New Roman"/>
          <w:sz w:val="28"/>
          <w:szCs w:val="28"/>
        </w:rPr>
        <w:t>зафиксировано</w:t>
      </w:r>
      <w:r w:rsidR="003211DF" w:rsidRPr="009C39AC">
        <w:rPr>
          <w:rFonts w:ascii="Times New Roman" w:eastAsia="Times New Roman" w:hAnsi="Times New Roman" w:cs="Times New Roman"/>
          <w:sz w:val="28"/>
          <w:szCs w:val="28"/>
        </w:rPr>
        <w:t>.</w:t>
      </w:r>
      <w:r w:rsidRPr="009C39AC">
        <w:rPr>
          <w:rFonts w:ascii="Times New Roman" w:eastAsia="Times New Roman" w:hAnsi="Times New Roman" w:cs="Times New Roman"/>
          <w:sz w:val="28"/>
          <w:szCs w:val="28"/>
        </w:rPr>
        <w:t xml:space="preserve"> </w:t>
      </w:r>
    </w:p>
    <w:p w:rsidR="00F20F01" w:rsidRPr="009C39AC" w:rsidRDefault="00F20F01" w:rsidP="002727F0">
      <w:pPr>
        <w:spacing w:after="0"/>
        <w:ind w:firstLine="709"/>
        <w:jc w:val="both"/>
        <w:rPr>
          <w:rFonts w:ascii="Times New Roman" w:eastAsia="Times New Roman" w:hAnsi="Times New Roman" w:cs="Times New Roman"/>
          <w:sz w:val="28"/>
          <w:szCs w:val="28"/>
        </w:rPr>
      </w:pPr>
    </w:p>
    <w:p w:rsidR="003F797D"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390DAF" w:rsidRPr="003F797D" w:rsidRDefault="007F147B" w:rsidP="007F147B">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25312" cy="2816352"/>
            <wp:effectExtent l="0" t="0" r="0" b="3175"/>
            <wp:docPr id="14" name="Рисунок 14" descr="C:\Users\a.nefedov\Desktop\материалы в доклад\5723f102852d592332bc418390183d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fedov\Desktop\материалы в доклад\5723f102852d592332bc418390183db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754" cy="2817037"/>
                    </a:xfrm>
                    <a:prstGeom prst="rect">
                      <a:avLst/>
                    </a:prstGeom>
                    <a:noFill/>
                    <a:ln>
                      <a:noFill/>
                    </a:ln>
                  </pic:spPr>
                </pic:pic>
              </a:graphicData>
            </a:graphic>
          </wp:inline>
        </w:drawing>
      </w:r>
    </w:p>
    <w:p w:rsidR="0053168A" w:rsidRPr="0053168A" w:rsidRDefault="0053168A"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За отчетный период проведено 13 проверок, из них 3 плановых, 7 внеплановых выездных проверок, 3 в рамках режима постоянного государственного надзора. Так же проведено </w:t>
      </w:r>
      <w:r w:rsidR="00D57245">
        <w:rPr>
          <w:rFonts w:ascii="Times New Roman" w:eastAsia="Times New Roman" w:hAnsi="Times New Roman" w:cs="Times New Roman"/>
          <w:sz w:val="28"/>
          <w:szCs w:val="28"/>
        </w:rPr>
        <w:t>6 проверок</w:t>
      </w:r>
      <w:r w:rsidRPr="0053168A">
        <w:rPr>
          <w:rFonts w:ascii="Times New Roman" w:eastAsia="Times New Roman" w:hAnsi="Times New Roman" w:cs="Times New Roman"/>
          <w:sz w:val="28"/>
          <w:szCs w:val="28"/>
        </w:rPr>
        <w:t xml:space="preserve"> по заявлению в отношении соискателя лицензии или лицензиата. Выявлено 15 нарушений обязательных требований, наложено 6 административных наказаний в виде </w:t>
      </w:r>
      <w:r w:rsidR="00487497" w:rsidRPr="0053168A">
        <w:rPr>
          <w:rFonts w:ascii="Times New Roman" w:eastAsia="Times New Roman" w:hAnsi="Times New Roman" w:cs="Times New Roman"/>
          <w:sz w:val="28"/>
          <w:szCs w:val="28"/>
        </w:rPr>
        <w:t>штраф</w:t>
      </w:r>
      <w:r w:rsidR="00487497">
        <w:rPr>
          <w:rFonts w:ascii="Times New Roman" w:eastAsia="Times New Roman" w:hAnsi="Times New Roman" w:cs="Times New Roman"/>
          <w:sz w:val="28"/>
          <w:szCs w:val="28"/>
        </w:rPr>
        <w:t>ов</w:t>
      </w:r>
      <w:r w:rsidR="00487497" w:rsidRPr="0053168A">
        <w:rPr>
          <w:rFonts w:ascii="Times New Roman" w:eastAsia="Times New Roman" w:hAnsi="Times New Roman" w:cs="Times New Roman"/>
          <w:sz w:val="28"/>
          <w:szCs w:val="28"/>
        </w:rPr>
        <w:t xml:space="preserve"> </w:t>
      </w:r>
      <w:r w:rsidRPr="0053168A">
        <w:rPr>
          <w:rFonts w:ascii="Times New Roman" w:eastAsia="Times New Roman" w:hAnsi="Times New Roman" w:cs="Times New Roman"/>
          <w:sz w:val="28"/>
          <w:szCs w:val="28"/>
        </w:rPr>
        <w:t xml:space="preserve">на </w:t>
      </w:r>
      <w:r w:rsidR="00487497" w:rsidRPr="0053168A">
        <w:rPr>
          <w:rFonts w:ascii="Times New Roman" w:eastAsia="Times New Roman" w:hAnsi="Times New Roman" w:cs="Times New Roman"/>
          <w:sz w:val="28"/>
          <w:szCs w:val="28"/>
        </w:rPr>
        <w:t>должностн</w:t>
      </w:r>
      <w:r w:rsidR="00487497">
        <w:rPr>
          <w:rFonts w:ascii="Times New Roman" w:eastAsia="Times New Roman" w:hAnsi="Times New Roman" w:cs="Times New Roman"/>
          <w:sz w:val="28"/>
          <w:szCs w:val="28"/>
        </w:rPr>
        <w:t>ых</w:t>
      </w:r>
      <w:r w:rsidR="00487497" w:rsidRPr="0053168A">
        <w:rPr>
          <w:rFonts w:ascii="Times New Roman" w:eastAsia="Times New Roman" w:hAnsi="Times New Roman" w:cs="Times New Roman"/>
          <w:sz w:val="28"/>
          <w:szCs w:val="28"/>
        </w:rPr>
        <w:t xml:space="preserve"> </w:t>
      </w:r>
      <w:r w:rsidRPr="0053168A">
        <w:rPr>
          <w:rFonts w:ascii="Times New Roman" w:eastAsia="Times New Roman" w:hAnsi="Times New Roman" w:cs="Times New Roman"/>
          <w:sz w:val="28"/>
          <w:szCs w:val="28"/>
        </w:rPr>
        <w:t>лиц на сумму 180 тыс. руб.</w:t>
      </w:r>
    </w:p>
    <w:p w:rsidR="0053168A" w:rsidRPr="009C39AC" w:rsidRDefault="0053168A"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В целях совершенствования контрольной деятельности целесообразно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Default="0037751C" w:rsidP="002727F0">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За отчетный период аварий, утрат взрывчатых материалов, несчастных случаев не </w:t>
      </w:r>
      <w:r w:rsidR="003211DF" w:rsidRPr="009C39AC">
        <w:rPr>
          <w:rFonts w:ascii="Times New Roman" w:eastAsia="Times New Roman" w:hAnsi="Times New Roman" w:cs="Times New Roman"/>
          <w:sz w:val="28"/>
          <w:szCs w:val="28"/>
        </w:rPr>
        <w:t>зафиксировано</w:t>
      </w:r>
      <w:r w:rsidRPr="009C39AC">
        <w:rPr>
          <w:rFonts w:ascii="Times New Roman" w:eastAsia="Times New Roman" w:hAnsi="Times New Roman" w:cs="Times New Roman"/>
          <w:sz w:val="28"/>
          <w:szCs w:val="28"/>
        </w:rPr>
        <w:t>.</w:t>
      </w:r>
    </w:p>
    <w:p w:rsidR="00487497" w:rsidRDefault="00487497" w:rsidP="002727F0">
      <w:pPr>
        <w:spacing w:after="0"/>
        <w:ind w:firstLine="709"/>
        <w:jc w:val="both"/>
        <w:rPr>
          <w:rFonts w:ascii="Times New Roman" w:eastAsia="Times New Roman" w:hAnsi="Times New Roman" w:cs="Times New Roman"/>
          <w:sz w:val="28"/>
          <w:szCs w:val="28"/>
        </w:rPr>
      </w:pPr>
    </w:p>
    <w:p w:rsidR="00D57245" w:rsidRPr="009C39AC" w:rsidRDefault="00D57245" w:rsidP="002727F0">
      <w:pPr>
        <w:spacing w:after="0"/>
        <w:ind w:firstLine="709"/>
        <w:jc w:val="both"/>
        <w:rPr>
          <w:rFonts w:ascii="Times New Roman" w:eastAsia="Times New Roman" w:hAnsi="Times New Roman" w:cs="Times New Roman"/>
          <w:sz w:val="28"/>
          <w:szCs w:val="28"/>
        </w:rPr>
      </w:pPr>
    </w:p>
    <w:p w:rsidR="003F797D" w:rsidRDefault="003F797D" w:rsidP="00DB7967">
      <w:pPr>
        <w:spacing w:after="0"/>
        <w:ind w:firstLine="709"/>
        <w:jc w:val="center"/>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lastRenderedPageBreak/>
        <w:t>Транспортирование опасных веществ</w:t>
      </w:r>
    </w:p>
    <w:p w:rsidR="00D57245" w:rsidRPr="00281E92" w:rsidRDefault="00834B1A" w:rsidP="00834B1A">
      <w:pPr>
        <w:spacing w:after="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3862768"/>
            <wp:effectExtent l="0" t="0" r="3175" b="4445"/>
            <wp:docPr id="15" name="Рисунок 15" descr="C:\Users\a.nefedov\Desktop\материалы в доклад\8d09ef5ac5d69a36c7650810e4b48c3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fedov\Desktop\материалы в доклад\8d09ef5ac5d69a36c7650810e4b48c35-m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862768"/>
                    </a:xfrm>
                    <a:prstGeom prst="rect">
                      <a:avLst/>
                    </a:prstGeom>
                    <a:noFill/>
                    <a:ln>
                      <a:noFill/>
                    </a:ln>
                  </pic:spPr>
                </pic:pic>
              </a:graphicData>
            </a:graphic>
          </wp:inline>
        </w:drawing>
      </w:r>
    </w:p>
    <w:p w:rsidR="00E26135" w:rsidRPr="009C39AC"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 xml:space="preserve">За отчетный период </w:t>
      </w:r>
      <w:r w:rsidR="00E6274C" w:rsidRPr="00E26135">
        <w:rPr>
          <w:rFonts w:ascii="Times New Roman" w:eastAsia="Times New Roman" w:hAnsi="Times New Roman" w:cs="Times New Roman"/>
          <w:sz w:val="28"/>
          <w:szCs w:val="28"/>
        </w:rPr>
        <w:t>проведен</w:t>
      </w:r>
      <w:r w:rsidR="00E6274C">
        <w:rPr>
          <w:rFonts w:ascii="Times New Roman" w:eastAsia="Times New Roman" w:hAnsi="Times New Roman" w:cs="Times New Roman"/>
          <w:sz w:val="28"/>
          <w:szCs w:val="28"/>
        </w:rPr>
        <w:t>о</w:t>
      </w:r>
      <w:r w:rsidR="00E6274C"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28 </w:t>
      </w:r>
      <w:r w:rsidR="00E6274C" w:rsidRPr="00E26135">
        <w:rPr>
          <w:rFonts w:ascii="Times New Roman" w:eastAsia="Times New Roman" w:hAnsi="Times New Roman" w:cs="Times New Roman"/>
          <w:sz w:val="28"/>
          <w:szCs w:val="28"/>
        </w:rPr>
        <w:t>провер</w:t>
      </w:r>
      <w:r w:rsidR="00E6274C">
        <w:rPr>
          <w:rFonts w:ascii="Times New Roman" w:eastAsia="Times New Roman" w:hAnsi="Times New Roman" w:cs="Times New Roman"/>
          <w:sz w:val="28"/>
          <w:szCs w:val="28"/>
        </w:rPr>
        <w:t>ок</w:t>
      </w:r>
      <w:r w:rsidRPr="00E26135">
        <w:rPr>
          <w:rFonts w:ascii="Times New Roman" w:eastAsia="Times New Roman" w:hAnsi="Times New Roman" w:cs="Times New Roman"/>
          <w:sz w:val="28"/>
          <w:szCs w:val="28"/>
        </w:rPr>
        <w:t xml:space="preserve">, из них: 11  плановых, 17 внеплановых, так же проведено 5 проверок по </w:t>
      </w:r>
      <w:r w:rsidR="00E6274C" w:rsidRPr="00E26135">
        <w:rPr>
          <w:rFonts w:ascii="Times New Roman" w:eastAsia="Times New Roman" w:hAnsi="Times New Roman" w:cs="Times New Roman"/>
          <w:sz w:val="28"/>
          <w:szCs w:val="28"/>
        </w:rPr>
        <w:t>заявлени</w:t>
      </w:r>
      <w:r w:rsidR="00E6274C">
        <w:rPr>
          <w:rFonts w:ascii="Times New Roman" w:eastAsia="Times New Roman" w:hAnsi="Times New Roman" w:cs="Times New Roman"/>
          <w:sz w:val="28"/>
          <w:szCs w:val="28"/>
        </w:rPr>
        <w:t>ям</w:t>
      </w:r>
      <w:r w:rsidR="00E6274C"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в отношении соискателя лицензии или лицензиата.</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При проведении контрольно-надзорных мероприятий выявлено 34 нарушения обязательных требований, наложено 11 административных наказаний: 1 предупреждение и 10 административных штрафов на общую сумму 790 тыс. руб.</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E26135" w:rsidRPr="00E26135" w:rsidRDefault="005257F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Оцен</w:t>
      </w:r>
      <w:r>
        <w:rPr>
          <w:rFonts w:ascii="Times New Roman" w:eastAsia="Times New Roman" w:hAnsi="Times New Roman" w:cs="Times New Roman"/>
          <w:sz w:val="28"/>
          <w:szCs w:val="28"/>
        </w:rPr>
        <w:t>ить</w:t>
      </w:r>
      <w:r w:rsidRPr="00E26135">
        <w:rPr>
          <w:rFonts w:ascii="Times New Roman" w:eastAsia="Times New Roman" w:hAnsi="Times New Roman" w:cs="Times New Roman"/>
          <w:sz w:val="28"/>
          <w:szCs w:val="28"/>
        </w:rPr>
        <w:t xml:space="preserve"> состояни</w:t>
      </w:r>
      <w:r>
        <w:rPr>
          <w:rFonts w:ascii="Times New Roman" w:eastAsia="Times New Roman" w:hAnsi="Times New Roman" w:cs="Times New Roman"/>
          <w:sz w:val="28"/>
          <w:szCs w:val="28"/>
        </w:rPr>
        <w:t>е</w:t>
      </w:r>
      <w:r w:rsidRPr="00E26135">
        <w:rPr>
          <w:rFonts w:ascii="Times New Roman" w:eastAsia="Times New Roman" w:hAnsi="Times New Roman" w:cs="Times New Roman"/>
          <w:sz w:val="28"/>
          <w:szCs w:val="28"/>
        </w:rPr>
        <w:t xml:space="preserve"> </w:t>
      </w:r>
      <w:r w:rsidR="00E26135" w:rsidRPr="00E26135">
        <w:rPr>
          <w:rFonts w:ascii="Times New Roman" w:eastAsia="Times New Roman" w:hAnsi="Times New Roman" w:cs="Times New Roman"/>
          <w:sz w:val="28"/>
          <w:szCs w:val="28"/>
        </w:rPr>
        <w:t xml:space="preserve">промышленной безопасности опасных производственных объектов транспортирования опасных веществ можно </w:t>
      </w:r>
      <w:r w:rsidRPr="00E26135">
        <w:rPr>
          <w:rFonts w:ascii="Times New Roman" w:eastAsia="Times New Roman" w:hAnsi="Times New Roman" w:cs="Times New Roman"/>
          <w:sz w:val="28"/>
          <w:szCs w:val="28"/>
        </w:rPr>
        <w:t>удовлетворительн</w:t>
      </w:r>
      <w:r>
        <w:rPr>
          <w:rFonts w:ascii="Times New Roman" w:eastAsia="Times New Roman" w:hAnsi="Times New Roman" w:cs="Times New Roman"/>
          <w:sz w:val="28"/>
          <w:szCs w:val="28"/>
        </w:rPr>
        <w:t>о</w:t>
      </w:r>
      <w:r w:rsidR="00E26135" w:rsidRPr="00E26135">
        <w:rPr>
          <w:rFonts w:ascii="Times New Roman" w:eastAsia="Times New Roman" w:hAnsi="Times New Roman" w:cs="Times New Roman"/>
          <w:sz w:val="28"/>
          <w:szCs w:val="28"/>
        </w:rPr>
        <w:t xml:space="preserve">,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 xml:space="preserve">Основное направление надзора за транспортированием опасных веществ  </w:t>
      </w:r>
      <w:r w:rsidR="006F43BF">
        <w:rPr>
          <w:rFonts w:ascii="Times New Roman" w:eastAsia="Times New Roman" w:hAnsi="Times New Roman" w:cs="Times New Roman"/>
          <w:sz w:val="28"/>
          <w:szCs w:val="28"/>
        </w:rPr>
        <w:t>сосредоточено</w:t>
      </w:r>
      <w:r w:rsidR="006F43BF"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на </w:t>
      </w:r>
      <w:r w:rsidR="006F43BF" w:rsidRPr="00E26135">
        <w:rPr>
          <w:rFonts w:ascii="Times New Roman" w:eastAsia="Times New Roman" w:hAnsi="Times New Roman" w:cs="Times New Roman"/>
          <w:sz w:val="28"/>
          <w:szCs w:val="28"/>
        </w:rPr>
        <w:t>выявлени</w:t>
      </w:r>
      <w:r w:rsidR="006F43BF">
        <w:rPr>
          <w:rFonts w:ascii="Times New Roman" w:eastAsia="Times New Roman" w:hAnsi="Times New Roman" w:cs="Times New Roman"/>
          <w:sz w:val="28"/>
          <w:szCs w:val="28"/>
        </w:rPr>
        <w:t>и</w:t>
      </w:r>
      <w:r w:rsidR="006F43BF"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и </w:t>
      </w:r>
      <w:r w:rsidR="006F43BF" w:rsidRPr="00E26135">
        <w:rPr>
          <w:rFonts w:ascii="Times New Roman" w:eastAsia="Times New Roman" w:hAnsi="Times New Roman" w:cs="Times New Roman"/>
          <w:sz w:val="28"/>
          <w:szCs w:val="28"/>
        </w:rPr>
        <w:t>регистраци</w:t>
      </w:r>
      <w:r w:rsidR="006F43BF">
        <w:rPr>
          <w:rFonts w:ascii="Times New Roman" w:eastAsia="Times New Roman" w:hAnsi="Times New Roman" w:cs="Times New Roman"/>
          <w:sz w:val="28"/>
          <w:szCs w:val="28"/>
        </w:rPr>
        <w:t>и</w:t>
      </w:r>
      <w:r w:rsidR="006F43BF"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объектов в государственном реестре опасных производственных объектов, </w:t>
      </w:r>
      <w:r w:rsidR="006F43BF" w:rsidRPr="00E26135">
        <w:rPr>
          <w:rFonts w:ascii="Times New Roman" w:eastAsia="Times New Roman" w:hAnsi="Times New Roman" w:cs="Times New Roman"/>
          <w:sz w:val="28"/>
          <w:szCs w:val="28"/>
        </w:rPr>
        <w:t>аттестаци</w:t>
      </w:r>
      <w:r w:rsidR="006F43BF">
        <w:rPr>
          <w:rFonts w:ascii="Times New Roman" w:eastAsia="Times New Roman" w:hAnsi="Times New Roman" w:cs="Times New Roman"/>
          <w:sz w:val="28"/>
          <w:szCs w:val="28"/>
        </w:rPr>
        <w:t>и</w:t>
      </w:r>
      <w:r w:rsidR="006F43BF"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руководителей предприятий, эксплуатирующих опасные производственные объекты, </w:t>
      </w:r>
      <w:r w:rsidR="006F43BF" w:rsidRPr="00E26135">
        <w:rPr>
          <w:rFonts w:ascii="Times New Roman" w:eastAsia="Times New Roman" w:hAnsi="Times New Roman" w:cs="Times New Roman"/>
          <w:sz w:val="28"/>
          <w:szCs w:val="28"/>
        </w:rPr>
        <w:t>разработк</w:t>
      </w:r>
      <w:r w:rsidR="006F43BF">
        <w:rPr>
          <w:rFonts w:ascii="Times New Roman" w:eastAsia="Times New Roman" w:hAnsi="Times New Roman" w:cs="Times New Roman"/>
          <w:sz w:val="28"/>
          <w:szCs w:val="28"/>
        </w:rPr>
        <w:t>е</w:t>
      </w:r>
      <w:r w:rsidR="006F43BF"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положений о производственном контроле поднадзорных организаций, страхование ОПО.</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lastRenderedPageBreak/>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E26135" w:rsidRPr="00E26135" w:rsidRDefault="00E26135" w:rsidP="00D57245">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 xml:space="preserve">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w:t>
      </w:r>
      <w:r w:rsidR="00940D08" w:rsidRPr="00E26135">
        <w:rPr>
          <w:rFonts w:ascii="Times New Roman" w:eastAsia="Times New Roman" w:hAnsi="Times New Roman" w:cs="Times New Roman"/>
          <w:sz w:val="28"/>
          <w:szCs w:val="28"/>
        </w:rPr>
        <w:t>лиц</w:t>
      </w:r>
      <w:r w:rsidR="00D57245">
        <w:rPr>
          <w:rFonts w:ascii="Times New Roman" w:eastAsia="Times New Roman" w:hAnsi="Times New Roman" w:cs="Times New Roman"/>
          <w:sz w:val="28"/>
          <w:szCs w:val="28"/>
        </w:rPr>
        <w:t>,</w:t>
      </w:r>
      <w:r w:rsidR="00940D08" w:rsidRPr="00E26135">
        <w:rPr>
          <w:rFonts w:ascii="Times New Roman" w:eastAsia="Times New Roman" w:hAnsi="Times New Roman" w:cs="Times New Roman"/>
          <w:sz w:val="28"/>
          <w:szCs w:val="28"/>
        </w:rPr>
        <w:t xml:space="preserve"> </w:t>
      </w:r>
      <w:r w:rsidRPr="00E26135">
        <w:rPr>
          <w:rFonts w:ascii="Times New Roman" w:eastAsia="Times New Roman" w:hAnsi="Times New Roman" w:cs="Times New Roman"/>
          <w:sz w:val="28"/>
          <w:szCs w:val="28"/>
        </w:rPr>
        <w:t xml:space="preserve">ответственных за осуществление производственного контроля,  разработаны </w:t>
      </w:r>
      <w:r w:rsidR="00940D08">
        <w:rPr>
          <w:rFonts w:ascii="Times New Roman" w:eastAsia="Times New Roman" w:hAnsi="Times New Roman" w:cs="Times New Roman"/>
          <w:sz w:val="28"/>
          <w:szCs w:val="28"/>
        </w:rPr>
        <w:t>п</w:t>
      </w:r>
      <w:r w:rsidRPr="00E26135">
        <w:rPr>
          <w:rFonts w:ascii="Times New Roman" w:eastAsia="Times New Roman" w:hAnsi="Times New Roman" w:cs="Times New Roman"/>
          <w:sz w:val="28"/>
          <w:szCs w:val="28"/>
        </w:rPr>
        <w:t>лан</w:t>
      </w:r>
      <w:r w:rsidR="00940D08">
        <w:rPr>
          <w:rFonts w:ascii="Times New Roman" w:eastAsia="Times New Roman" w:hAnsi="Times New Roman" w:cs="Times New Roman"/>
          <w:sz w:val="28"/>
          <w:szCs w:val="28"/>
        </w:rPr>
        <w:t>ы</w:t>
      </w:r>
      <w:r w:rsidRPr="00E26135">
        <w:rPr>
          <w:rFonts w:ascii="Times New Roman" w:eastAsia="Times New Roman" w:hAnsi="Times New Roman" w:cs="Times New Roman"/>
          <w:sz w:val="28"/>
          <w:szCs w:val="28"/>
        </w:rPr>
        <w:t xml:space="preserve"> проведения контрольно-профилактических проверок и </w:t>
      </w:r>
      <w:r w:rsidR="00940D08">
        <w:rPr>
          <w:rFonts w:ascii="Times New Roman" w:eastAsia="Times New Roman" w:hAnsi="Times New Roman" w:cs="Times New Roman"/>
          <w:sz w:val="28"/>
          <w:szCs w:val="28"/>
        </w:rPr>
        <w:t>п</w:t>
      </w:r>
      <w:r w:rsidRPr="00E26135">
        <w:rPr>
          <w:rFonts w:ascii="Times New Roman" w:eastAsia="Times New Roman" w:hAnsi="Times New Roman" w:cs="Times New Roman"/>
          <w:sz w:val="28"/>
          <w:szCs w:val="28"/>
        </w:rPr>
        <w:t>лан</w:t>
      </w:r>
      <w:r w:rsidR="00940D08">
        <w:rPr>
          <w:rFonts w:ascii="Times New Roman" w:eastAsia="Times New Roman" w:hAnsi="Times New Roman" w:cs="Times New Roman"/>
          <w:sz w:val="28"/>
          <w:szCs w:val="28"/>
        </w:rPr>
        <w:t>ы</w:t>
      </w:r>
      <w:r w:rsidRPr="00E26135">
        <w:rPr>
          <w:rFonts w:ascii="Times New Roman" w:eastAsia="Times New Roman" w:hAnsi="Times New Roman" w:cs="Times New Roman"/>
          <w:sz w:val="28"/>
          <w:szCs w:val="28"/>
        </w:rPr>
        <w:t xml:space="preserve"> мероприятий по обеспечению промышленной безопасности.</w:t>
      </w:r>
    </w:p>
    <w:p w:rsidR="00E26135" w:rsidRPr="00E26135" w:rsidRDefault="00E26135" w:rsidP="009C39AC">
      <w:pPr>
        <w:spacing w:after="0"/>
        <w:ind w:firstLine="709"/>
        <w:jc w:val="both"/>
        <w:rPr>
          <w:rFonts w:ascii="Times New Roman" w:eastAsia="Times New Roman" w:hAnsi="Times New Roman" w:cs="Times New Roman"/>
          <w:sz w:val="28"/>
          <w:szCs w:val="28"/>
        </w:rPr>
      </w:pPr>
      <w:r w:rsidRPr="00E26135">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2727F0">
      <w:pPr>
        <w:spacing w:after="0"/>
        <w:ind w:firstLine="709"/>
        <w:jc w:val="both"/>
        <w:rPr>
          <w:rFonts w:ascii="Times New Roman" w:eastAsia="Times New Roman" w:hAnsi="Times New Roman" w:cs="Times New Roman"/>
          <w:color w:val="000000"/>
          <w:sz w:val="28"/>
          <w:szCs w:val="28"/>
        </w:rPr>
      </w:pPr>
      <w:r w:rsidRPr="00385159">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385159">
        <w:rPr>
          <w:rFonts w:ascii="Times New Roman" w:eastAsia="Times New Roman" w:hAnsi="Times New Roman" w:cs="Times New Roman"/>
          <w:color w:val="000000"/>
          <w:sz w:val="28"/>
          <w:szCs w:val="28"/>
        </w:rPr>
        <w:t>зафиксировано</w:t>
      </w:r>
      <w:r w:rsidR="003211DF" w:rsidRPr="00385159">
        <w:rPr>
          <w:rFonts w:ascii="Times New Roman" w:eastAsia="Times New Roman" w:hAnsi="Times New Roman" w:cs="Times New Roman"/>
          <w:color w:val="000000"/>
          <w:sz w:val="28"/>
          <w:szCs w:val="28"/>
        </w:rPr>
        <w:t>.</w:t>
      </w:r>
    </w:p>
    <w:p w:rsidR="00390DAF" w:rsidRPr="009D4131" w:rsidRDefault="00390DAF" w:rsidP="002727F0">
      <w:pPr>
        <w:spacing w:after="0"/>
        <w:ind w:firstLine="709"/>
        <w:jc w:val="both"/>
        <w:rPr>
          <w:rFonts w:ascii="Times New Roman" w:eastAsia="Times New Roman" w:hAnsi="Times New Roman" w:cs="Times New Roman"/>
          <w:color w:val="000000"/>
          <w:sz w:val="28"/>
          <w:szCs w:val="28"/>
        </w:rPr>
      </w:pPr>
    </w:p>
    <w:p w:rsidR="003F797D" w:rsidRDefault="003F797D" w:rsidP="00390DAF">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390DAF" w:rsidRPr="003F797D" w:rsidRDefault="00D92268" w:rsidP="00D92268">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40425" cy="3328570"/>
            <wp:effectExtent l="0" t="0" r="3175" b="5715"/>
            <wp:docPr id="16" name="Рисунок 16" descr="C:\Users\a.nefedov\Desktop\материалы в доклад\30485_91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efedov\Desktop\материалы в доклад\30485_910x5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28570"/>
                    </a:xfrm>
                    <a:prstGeom prst="rect">
                      <a:avLst/>
                    </a:prstGeom>
                    <a:noFill/>
                    <a:ln>
                      <a:noFill/>
                    </a:ln>
                  </pic:spPr>
                </pic:pic>
              </a:graphicData>
            </a:graphic>
          </wp:inline>
        </w:drawing>
      </w:r>
    </w:p>
    <w:p w:rsidR="00FE7A67" w:rsidRPr="009C39AC" w:rsidRDefault="00FE7A6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За отчетный период проведено 48 проверок, из них: 29 плановых </w:t>
      </w:r>
      <w:r w:rsidR="00A808F1" w:rsidRPr="009C39AC">
        <w:rPr>
          <w:rFonts w:ascii="Times New Roman" w:eastAsia="Times New Roman" w:hAnsi="Times New Roman" w:cs="Times New Roman"/>
          <w:sz w:val="28"/>
          <w:szCs w:val="28"/>
        </w:rPr>
        <w:t>провер</w:t>
      </w:r>
      <w:r w:rsidR="00A808F1">
        <w:rPr>
          <w:rFonts w:ascii="Times New Roman" w:eastAsia="Times New Roman" w:hAnsi="Times New Roman" w:cs="Times New Roman"/>
          <w:sz w:val="28"/>
          <w:szCs w:val="28"/>
        </w:rPr>
        <w:t>ок</w:t>
      </w:r>
      <w:r w:rsidRPr="009C39AC">
        <w:rPr>
          <w:rFonts w:ascii="Times New Roman" w:eastAsia="Times New Roman" w:hAnsi="Times New Roman" w:cs="Times New Roman"/>
          <w:sz w:val="28"/>
          <w:szCs w:val="28"/>
        </w:rPr>
        <w:t xml:space="preserve">, 19 внеплановых выездных проверок по выполнению </w:t>
      </w:r>
      <w:r w:rsidR="00A808F1" w:rsidRPr="009C39AC">
        <w:rPr>
          <w:rFonts w:ascii="Times New Roman" w:eastAsia="Times New Roman" w:hAnsi="Times New Roman" w:cs="Times New Roman"/>
          <w:sz w:val="28"/>
          <w:szCs w:val="28"/>
        </w:rPr>
        <w:t>предписани</w:t>
      </w:r>
      <w:r w:rsidR="00A808F1">
        <w:rPr>
          <w:rFonts w:ascii="Times New Roman" w:eastAsia="Times New Roman" w:hAnsi="Times New Roman" w:cs="Times New Roman"/>
          <w:sz w:val="28"/>
          <w:szCs w:val="28"/>
        </w:rPr>
        <w:t>й</w:t>
      </w:r>
      <w:r w:rsidRPr="009C39AC">
        <w:rPr>
          <w:rFonts w:ascii="Times New Roman" w:eastAsia="Times New Roman" w:hAnsi="Times New Roman" w:cs="Times New Roman"/>
          <w:sz w:val="28"/>
          <w:szCs w:val="28"/>
        </w:rPr>
        <w:t>. Так</w:t>
      </w:r>
      <w:r w:rsidR="00A808F1">
        <w:rPr>
          <w:rFonts w:ascii="Times New Roman" w:eastAsia="Times New Roman" w:hAnsi="Times New Roman" w:cs="Times New Roman"/>
          <w:sz w:val="28"/>
          <w:szCs w:val="28"/>
        </w:rPr>
        <w:t xml:space="preserve"> </w:t>
      </w:r>
      <w:r w:rsidR="00AD7923">
        <w:rPr>
          <w:rFonts w:ascii="Times New Roman" w:eastAsia="Times New Roman" w:hAnsi="Times New Roman" w:cs="Times New Roman"/>
          <w:sz w:val="28"/>
          <w:szCs w:val="28"/>
        </w:rPr>
        <w:t>же проведено 11 проверок</w:t>
      </w:r>
      <w:r w:rsidRPr="009C39AC">
        <w:rPr>
          <w:rFonts w:ascii="Times New Roman" w:eastAsia="Times New Roman" w:hAnsi="Times New Roman" w:cs="Times New Roman"/>
          <w:sz w:val="28"/>
          <w:szCs w:val="28"/>
        </w:rPr>
        <w:t xml:space="preserve"> по </w:t>
      </w:r>
      <w:r w:rsidR="00A808F1" w:rsidRPr="009C39AC">
        <w:rPr>
          <w:rFonts w:ascii="Times New Roman" w:eastAsia="Times New Roman" w:hAnsi="Times New Roman" w:cs="Times New Roman"/>
          <w:sz w:val="28"/>
          <w:szCs w:val="28"/>
        </w:rPr>
        <w:t>заявлени</w:t>
      </w:r>
      <w:r w:rsidR="00A808F1">
        <w:rPr>
          <w:rFonts w:ascii="Times New Roman" w:eastAsia="Times New Roman" w:hAnsi="Times New Roman" w:cs="Times New Roman"/>
          <w:sz w:val="28"/>
          <w:szCs w:val="28"/>
        </w:rPr>
        <w:t>ям</w:t>
      </w:r>
      <w:r w:rsidR="00A808F1" w:rsidRPr="009C39AC">
        <w:rPr>
          <w:rFonts w:ascii="Times New Roman" w:eastAsia="Times New Roman" w:hAnsi="Times New Roman" w:cs="Times New Roman"/>
          <w:sz w:val="28"/>
          <w:szCs w:val="28"/>
        </w:rPr>
        <w:t xml:space="preserve"> </w:t>
      </w:r>
      <w:r w:rsidRPr="009C39AC">
        <w:rPr>
          <w:rFonts w:ascii="Times New Roman" w:eastAsia="Times New Roman" w:hAnsi="Times New Roman" w:cs="Times New Roman"/>
          <w:sz w:val="28"/>
          <w:szCs w:val="28"/>
        </w:rPr>
        <w:t xml:space="preserve">в отношении соискателя </w:t>
      </w:r>
      <w:r w:rsidRPr="009C39AC">
        <w:rPr>
          <w:rFonts w:ascii="Times New Roman" w:eastAsia="Times New Roman" w:hAnsi="Times New Roman" w:cs="Times New Roman"/>
          <w:sz w:val="28"/>
          <w:szCs w:val="28"/>
        </w:rPr>
        <w:lastRenderedPageBreak/>
        <w:t>лицензии или лицензиата. Выявлено 199 нарушений при проведении контрольно-надзорных мероприятий. Наложено 22 административных наказания, из них: 2 административных приостановления деятельности, 20 штрафов на общую сумму  1500 тыс. руб.</w:t>
      </w:r>
    </w:p>
    <w:p w:rsidR="00FE7A67" w:rsidRPr="009C39AC" w:rsidRDefault="00FE7A6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Наиболее </w:t>
      </w:r>
      <w:r w:rsidR="00A808F1" w:rsidRPr="009C39AC">
        <w:rPr>
          <w:rFonts w:ascii="Times New Roman" w:eastAsia="Times New Roman" w:hAnsi="Times New Roman" w:cs="Times New Roman"/>
          <w:sz w:val="28"/>
          <w:szCs w:val="28"/>
        </w:rPr>
        <w:t>актуальн</w:t>
      </w:r>
      <w:r w:rsidR="00A808F1">
        <w:rPr>
          <w:rFonts w:ascii="Times New Roman" w:eastAsia="Times New Roman" w:hAnsi="Times New Roman" w:cs="Times New Roman"/>
          <w:sz w:val="28"/>
          <w:szCs w:val="28"/>
        </w:rPr>
        <w:t>ой</w:t>
      </w:r>
      <w:r w:rsidR="00A808F1" w:rsidRPr="009C39AC">
        <w:rPr>
          <w:rFonts w:ascii="Times New Roman" w:eastAsia="Times New Roman" w:hAnsi="Times New Roman" w:cs="Times New Roman"/>
          <w:sz w:val="28"/>
          <w:szCs w:val="28"/>
        </w:rPr>
        <w:t xml:space="preserve"> </w:t>
      </w:r>
      <w:r w:rsidRPr="009C39AC">
        <w:rPr>
          <w:rFonts w:ascii="Times New Roman" w:eastAsia="Times New Roman" w:hAnsi="Times New Roman" w:cs="Times New Roman"/>
          <w:sz w:val="28"/>
          <w:szCs w:val="28"/>
        </w:rPr>
        <w:t xml:space="preserve">и </w:t>
      </w:r>
      <w:r w:rsidR="00A808F1" w:rsidRPr="009C39AC">
        <w:rPr>
          <w:rFonts w:ascii="Times New Roman" w:eastAsia="Times New Roman" w:hAnsi="Times New Roman" w:cs="Times New Roman"/>
          <w:sz w:val="28"/>
          <w:szCs w:val="28"/>
        </w:rPr>
        <w:t>общ</w:t>
      </w:r>
      <w:r w:rsidR="00A808F1">
        <w:rPr>
          <w:rFonts w:ascii="Times New Roman" w:eastAsia="Times New Roman" w:hAnsi="Times New Roman" w:cs="Times New Roman"/>
          <w:sz w:val="28"/>
          <w:szCs w:val="28"/>
        </w:rPr>
        <w:t>ей</w:t>
      </w:r>
      <w:r w:rsidR="00A808F1" w:rsidRPr="009C39AC">
        <w:rPr>
          <w:rFonts w:ascii="Times New Roman" w:eastAsia="Times New Roman" w:hAnsi="Times New Roman" w:cs="Times New Roman"/>
          <w:sz w:val="28"/>
          <w:szCs w:val="28"/>
        </w:rPr>
        <w:t xml:space="preserve"> причин</w:t>
      </w:r>
      <w:r w:rsidR="00A808F1">
        <w:rPr>
          <w:rFonts w:ascii="Times New Roman" w:eastAsia="Times New Roman" w:hAnsi="Times New Roman" w:cs="Times New Roman"/>
          <w:sz w:val="28"/>
          <w:szCs w:val="28"/>
        </w:rPr>
        <w:t>ой</w:t>
      </w:r>
      <w:r w:rsidR="00A808F1" w:rsidRPr="009C39AC">
        <w:rPr>
          <w:rFonts w:ascii="Times New Roman" w:eastAsia="Times New Roman" w:hAnsi="Times New Roman" w:cs="Times New Roman"/>
          <w:sz w:val="28"/>
          <w:szCs w:val="28"/>
        </w:rPr>
        <w:t xml:space="preserve"> </w:t>
      </w:r>
      <w:r w:rsidRPr="009C39AC">
        <w:rPr>
          <w:rFonts w:ascii="Times New Roman" w:eastAsia="Times New Roman" w:hAnsi="Times New Roman" w:cs="Times New Roman"/>
          <w:sz w:val="28"/>
          <w:szCs w:val="28"/>
        </w:rPr>
        <w:t xml:space="preserve">выявленных нарушений является недостаточный уровень эффективности производственного контроля на поднадзорных предприятиях. </w:t>
      </w:r>
    </w:p>
    <w:p w:rsidR="00A808F1" w:rsidRDefault="00FE7A67" w:rsidP="009C39AC">
      <w:pPr>
        <w:spacing w:after="0"/>
        <w:ind w:firstLine="709"/>
        <w:jc w:val="both"/>
        <w:rPr>
          <w:rFonts w:ascii="Times New Roman" w:eastAsia="Times New Roman" w:hAnsi="Times New Roman" w:cs="Times New Roman"/>
          <w:sz w:val="28"/>
          <w:szCs w:val="28"/>
        </w:rPr>
      </w:pPr>
      <w:r w:rsidRPr="009C39AC">
        <w:rPr>
          <w:rFonts w:ascii="Times New Roman" w:eastAsia="Times New Roman" w:hAnsi="Times New Roman" w:cs="Times New Roman"/>
          <w:sz w:val="28"/>
          <w:szCs w:val="28"/>
        </w:rPr>
        <w:t xml:space="preserve">Важнейшими проблемами на подконтрольных предприятиях остаются: </w:t>
      </w:r>
      <w:r w:rsidR="00A808F1">
        <w:rPr>
          <w:rFonts w:ascii="Times New Roman" w:eastAsia="Times New Roman" w:hAnsi="Times New Roman" w:cs="Times New Roman"/>
          <w:sz w:val="28"/>
          <w:szCs w:val="28"/>
        </w:rPr>
        <w:tab/>
        <w:t xml:space="preserve">- </w:t>
      </w:r>
      <w:r w:rsidRPr="009C39AC">
        <w:rPr>
          <w:rFonts w:ascii="Times New Roman" w:eastAsia="Times New Roman" w:hAnsi="Times New Roman" w:cs="Times New Roman"/>
          <w:sz w:val="28"/>
          <w:szCs w:val="28"/>
        </w:rPr>
        <w:t xml:space="preserve">физический и моральный износ технологического и транспортного оборудования; </w:t>
      </w:r>
    </w:p>
    <w:p w:rsidR="00FE7A67" w:rsidRPr="009C39AC" w:rsidRDefault="00A808F1" w:rsidP="009C39AC">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7A67" w:rsidRPr="009C39AC">
        <w:rPr>
          <w:rFonts w:ascii="Times New Roman" w:eastAsia="Times New Roman" w:hAnsi="Times New Roman" w:cs="Times New Roman"/>
          <w:sz w:val="28"/>
          <w:szCs w:val="28"/>
        </w:rPr>
        <w:t>нарушение целостности, дефекты и отклонения от вертикали конструкций рабочих башен и силосных корпусов ряда элеваторов.</w:t>
      </w:r>
    </w:p>
    <w:p w:rsidR="003211DF" w:rsidRDefault="003211DF" w:rsidP="002727F0">
      <w:pPr>
        <w:spacing w:after="0"/>
        <w:ind w:firstLine="709"/>
        <w:jc w:val="both"/>
        <w:rPr>
          <w:rFonts w:ascii="Times New Roman" w:eastAsia="Times New Roman" w:hAnsi="Times New Roman" w:cs="Times New Roman"/>
          <w:color w:val="000000"/>
          <w:sz w:val="28"/>
          <w:szCs w:val="28"/>
        </w:rPr>
      </w:pPr>
      <w:r w:rsidRPr="0038515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 Произошел 1 инцидент вследствие отказа или повреждения технического устройства.</w:t>
      </w:r>
    </w:p>
    <w:p w:rsidR="00390DAF" w:rsidRPr="003211DF" w:rsidRDefault="00390DAF" w:rsidP="009D4131">
      <w:pPr>
        <w:spacing w:after="0"/>
        <w:ind w:firstLine="709"/>
        <w:jc w:val="both"/>
        <w:rPr>
          <w:rFonts w:ascii="Times New Roman" w:eastAsia="Times New Roman" w:hAnsi="Times New Roman" w:cs="Times New Roman"/>
          <w:color w:val="000000"/>
          <w:sz w:val="28"/>
          <w:szCs w:val="28"/>
        </w:rPr>
      </w:pPr>
    </w:p>
    <w:p w:rsidR="00A83A02" w:rsidRDefault="003F797D" w:rsidP="00A83A02">
      <w:pPr>
        <w:spacing w:after="0"/>
        <w:jc w:val="center"/>
        <w:rPr>
          <w:rFonts w:ascii="Times New Roman" w:hAnsi="Times New Roman" w:cs="Times New Roman"/>
          <w:b/>
          <w:sz w:val="28"/>
          <w:szCs w:val="28"/>
        </w:rPr>
      </w:pPr>
      <w:r w:rsidRPr="00A83A02">
        <w:rPr>
          <w:rFonts w:ascii="Times New Roman" w:hAnsi="Times New Roman" w:cs="Times New Roman"/>
          <w:b/>
          <w:sz w:val="28"/>
          <w:szCs w:val="28"/>
        </w:rPr>
        <w:t xml:space="preserve">Объекты, на которых используется оборудование, работающее </w:t>
      </w:r>
    </w:p>
    <w:p w:rsidR="00A83A02" w:rsidRDefault="003F797D" w:rsidP="00A83A02">
      <w:pPr>
        <w:spacing w:after="0"/>
        <w:jc w:val="center"/>
        <w:rPr>
          <w:rFonts w:ascii="Times New Roman" w:hAnsi="Times New Roman" w:cs="Times New Roman"/>
          <w:b/>
          <w:sz w:val="28"/>
          <w:szCs w:val="28"/>
        </w:rPr>
      </w:pPr>
      <w:r w:rsidRPr="00A83A02">
        <w:rPr>
          <w:rFonts w:ascii="Times New Roman" w:hAnsi="Times New Roman" w:cs="Times New Roman"/>
          <w:b/>
          <w:sz w:val="28"/>
          <w:szCs w:val="28"/>
        </w:rPr>
        <w:t xml:space="preserve">под давлением более 0,07 Мпа или при температуре нагрева </w:t>
      </w:r>
    </w:p>
    <w:p w:rsidR="003F797D" w:rsidRPr="00A83A02" w:rsidRDefault="003F797D" w:rsidP="00A83A02">
      <w:pPr>
        <w:spacing w:after="0"/>
        <w:jc w:val="center"/>
        <w:rPr>
          <w:rFonts w:ascii="Times New Roman" w:hAnsi="Times New Roman" w:cs="Times New Roman"/>
          <w:b/>
          <w:sz w:val="28"/>
          <w:szCs w:val="28"/>
        </w:rPr>
      </w:pPr>
      <w:r w:rsidRPr="00A83A02">
        <w:rPr>
          <w:rFonts w:ascii="Times New Roman" w:hAnsi="Times New Roman" w:cs="Times New Roman"/>
          <w:b/>
          <w:sz w:val="28"/>
          <w:szCs w:val="28"/>
        </w:rPr>
        <w:t>воды более 115</w:t>
      </w:r>
      <w:proofErr w:type="gramStart"/>
      <w:r w:rsidRPr="00A83A02">
        <w:rPr>
          <w:rFonts w:ascii="Times New Roman" w:hAnsi="Times New Roman" w:cs="Times New Roman"/>
          <w:b/>
          <w:sz w:val="28"/>
          <w:szCs w:val="28"/>
        </w:rPr>
        <w:sym w:font="Symbol" w:char="F0B0"/>
      </w:r>
      <w:r w:rsidRPr="00A83A02">
        <w:rPr>
          <w:rFonts w:ascii="Times New Roman" w:hAnsi="Times New Roman" w:cs="Times New Roman"/>
          <w:b/>
          <w:sz w:val="28"/>
          <w:szCs w:val="28"/>
        </w:rPr>
        <w:t>С</w:t>
      </w:r>
      <w:proofErr w:type="gramEnd"/>
    </w:p>
    <w:p w:rsidR="00390DAF" w:rsidRPr="003F797D" w:rsidRDefault="00FD62FF" w:rsidP="00FD62FF">
      <w:pPr>
        <w:tabs>
          <w:tab w:val="left" w:pos="5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40425" cy="2486730"/>
            <wp:effectExtent l="0" t="0" r="3175" b="8890"/>
            <wp:docPr id="17" name="Рисунок 17" descr="C:\Users\a.nefedov\Desktop\материалы в доклад\davl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efedov\Desktop\материалы в доклад\davleni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486730"/>
                    </a:xfrm>
                    <a:prstGeom prst="rect">
                      <a:avLst/>
                    </a:prstGeom>
                    <a:noFill/>
                    <a:ln>
                      <a:noFill/>
                    </a:ln>
                  </pic:spPr>
                </pic:pic>
              </a:graphicData>
            </a:graphic>
          </wp:inline>
        </w:drawing>
      </w:r>
    </w:p>
    <w:p w:rsidR="00C35733" w:rsidRPr="00C35733" w:rsidRDefault="00C35733" w:rsidP="009C39AC">
      <w:pPr>
        <w:spacing w:after="0"/>
        <w:ind w:firstLine="709"/>
        <w:jc w:val="both"/>
        <w:rPr>
          <w:rFonts w:ascii="Times New Roman" w:eastAsia="Times New Roman" w:hAnsi="Times New Roman" w:cs="Times New Roman"/>
          <w:color w:val="000000"/>
          <w:sz w:val="28"/>
          <w:szCs w:val="28"/>
        </w:rPr>
      </w:pPr>
      <w:r w:rsidRPr="00C35733">
        <w:rPr>
          <w:rFonts w:ascii="Times New Roman" w:eastAsia="Times New Roman" w:hAnsi="Times New Roman" w:cs="Times New Roman"/>
          <w:color w:val="000000"/>
          <w:sz w:val="28"/>
          <w:szCs w:val="28"/>
        </w:rPr>
        <w:t xml:space="preserve">За отчетный период проведено 254 проверки поднадзорных предприятий, из них: 65 плановых, внеплановых – 189, также проведено 162 проверки по </w:t>
      </w:r>
      <w:r w:rsidR="00F9627C" w:rsidRPr="00C35733">
        <w:rPr>
          <w:rFonts w:ascii="Times New Roman" w:eastAsia="Times New Roman" w:hAnsi="Times New Roman" w:cs="Times New Roman"/>
          <w:color w:val="000000"/>
          <w:sz w:val="28"/>
          <w:szCs w:val="28"/>
        </w:rPr>
        <w:t>заявлени</w:t>
      </w:r>
      <w:r w:rsidR="00F9627C">
        <w:rPr>
          <w:rFonts w:ascii="Times New Roman" w:eastAsia="Times New Roman" w:hAnsi="Times New Roman" w:cs="Times New Roman"/>
          <w:color w:val="000000"/>
          <w:sz w:val="28"/>
          <w:szCs w:val="28"/>
        </w:rPr>
        <w:t>ям</w:t>
      </w:r>
      <w:r w:rsidR="00F9627C" w:rsidRPr="00C35733">
        <w:rPr>
          <w:rFonts w:ascii="Times New Roman" w:eastAsia="Times New Roman" w:hAnsi="Times New Roman" w:cs="Times New Roman"/>
          <w:color w:val="000000"/>
          <w:sz w:val="28"/>
          <w:szCs w:val="28"/>
        </w:rPr>
        <w:t xml:space="preserve"> </w:t>
      </w:r>
      <w:r w:rsidRPr="00C35733">
        <w:rPr>
          <w:rFonts w:ascii="Times New Roman" w:eastAsia="Times New Roman" w:hAnsi="Times New Roman" w:cs="Times New Roman"/>
          <w:color w:val="000000"/>
          <w:sz w:val="28"/>
          <w:szCs w:val="28"/>
        </w:rPr>
        <w:t>в отношении соискателя лицензии или лицензиата. При этом выявлено 872 нарушения требований промышленной безопасности. По итогам проверок наложено 125 административных наказаний, из них: 19 административных приостановлений деятельности, 19 предупреждений и 87 административных штрафов на общую сумму 4334 тыс. руб.</w:t>
      </w:r>
    </w:p>
    <w:p w:rsidR="00C35733" w:rsidRPr="00C35733" w:rsidRDefault="00F9627C" w:rsidP="009C39AC">
      <w:pPr>
        <w:spacing w:after="0"/>
        <w:ind w:firstLine="709"/>
        <w:jc w:val="both"/>
        <w:rPr>
          <w:rFonts w:ascii="Times New Roman" w:eastAsia="Times New Roman" w:hAnsi="Times New Roman" w:cs="Times New Roman"/>
          <w:color w:val="000000"/>
          <w:sz w:val="28"/>
          <w:szCs w:val="28"/>
        </w:rPr>
      </w:pPr>
      <w:r w:rsidRPr="00C35733">
        <w:rPr>
          <w:rFonts w:ascii="Times New Roman" w:eastAsia="Times New Roman" w:hAnsi="Times New Roman" w:cs="Times New Roman"/>
          <w:color w:val="000000"/>
          <w:sz w:val="28"/>
          <w:szCs w:val="28"/>
        </w:rPr>
        <w:t>Основн</w:t>
      </w:r>
      <w:r>
        <w:rPr>
          <w:rFonts w:ascii="Times New Roman" w:eastAsia="Times New Roman" w:hAnsi="Times New Roman" w:cs="Times New Roman"/>
          <w:color w:val="000000"/>
          <w:sz w:val="28"/>
          <w:szCs w:val="28"/>
        </w:rPr>
        <w:t>ой</w:t>
      </w:r>
      <w:r w:rsidRPr="00C35733">
        <w:rPr>
          <w:rFonts w:ascii="Times New Roman" w:eastAsia="Times New Roman" w:hAnsi="Times New Roman" w:cs="Times New Roman"/>
          <w:color w:val="000000"/>
          <w:sz w:val="28"/>
          <w:szCs w:val="28"/>
        </w:rPr>
        <w:t xml:space="preserve"> причин</w:t>
      </w:r>
      <w:r>
        <w:rPr>
          <w:rFonts w:ascii="Times New Roman" w:eastAsia="Times New Roman" w:hAnsi="Times New Roman" w:cs="Times New Roman"/>
          <w:color w:val="000000"/>
          <w:sz w:val="28"/>
          <w:szCs w:val="28"/>
        </w:rPr>
        <w:t>ой</w:t>
      </w:r>
      <w:r w:rsidRPr="00C35733">
        <w:rPr>
          <w:rFonts w:ascii="Times New Roman" w:eastAsia="Times New Roman" w:hAnsi="Times New Roman" w:cs="Times New Roman"/>
          <w:color w:val="000000"/>
          <w:sz w:val="28"/>
          <w:szCs w:val="28"/>
        </w:rPr>
        <w:t xml:space="preserve"> </w:t>
      </w:r>
      <w:r w:rsidR="00C35733" w:rsidRPr="00C35733">
        <w:rPr>
          <w:rFonts w:ascii="Times New Roman" w:eastAsia="Times New Roman" w:hAnsi="Times New Roman" w:cs="Times New Roman"/>
          <w:color w:val="000000"/>
          <w:sz w:val="28"/>
          <w:szCs w:val="28"/>
        </w:rPr>
        <w:t xml:space="preserve">привлечения к ответственности специалистов </w:t>
      </w:r>
      <w:r>
        <w:rPr>
          <w:rFonts w:ascii="Times New Roman" w:eastAsia="Times New Roman" w:hAnsi="Times New Roman" w:cs="Times New Roman"/>
          <w:color w:val="000000"/>
          <w:sz w:val="28"/>
          <w:szCs w:val="28"/>
        </w:rPr>
        <w:t xml:space="preserve">явилось </w:t>
      </w:r>
      <w:r w:rsidR="00C35733" w:rsidRPr="00C35733">
        <w:rPr>
          <w:rFonts w:ascii="Times New Roman" w:eastAsia="Times New Roman" w:hAnsi="Times New Roman" w:cs="Times New Roman"/>
          <w:color w:val="000000"/>
          <w:sz w:val="28"/>
          <w:szCs w:val="28"/>
        </w:rPr>
        <w:t xml:space="preserve">неудовлетворительное осуществление производственного контроля, а также  недостаточное знание правил безопасности и </w:t>
      </w:r>
      <w:r>
        <w:rPr>
          <w:rFonts w:ascii="Times New Roman" w:eastAsia="Times New Roman" w:hAnsi="Times New Roman" w:cs="Times New Roman"/>
          <w:color w:val="000000"/>
          <w:sz w:val="28"/>
          <w:szCs w:val="28"/>
        </w:rPr>
        <w:t>ф</w:t>
      </w:r>
      <w:r w:rsidRPr="00C35733">
        <w:rPr>
          <w:rFonts w:ascii="Times New Roman" w:eastAsia="Times New Roman" w:hAnsi="Times New Roman" w:cs="Times New Roman"/>
          <w:color w:val="000000"/>
          <w:sz w:val="28"/>
          <w:szCs w:val="28"/>
        </w:rPr>
        <w:t xml:space="preserve">едеральных </w:t>
      </w:r>
      <w:r w:rsidR="00C35733" w:rsidRPr="00C35733">
        <w:rPr>
          <w:rFonts w:ascii="Times New Roman" w:eastAsia="Times New Roman" w:hAnsi="Times New Roman" w:cs="Times New Roman"/>
          <w:color w:val="000000"/>
          <w:sz w:val="28"/>
          <w:szCs w:val="28"/>
        </w:rPr>
        <w:t xml:space="preserve">законов, </w:t>
      </w:r>
      <w:r w:rsidR="00C35733" w:rsidRPr="00C35733">
        <w:rPr>
          <w:rFonts w:ascii="Times New Roman" w:eastAsia="Times New Roman" w:hAnsi="Times New Roman" w:cs="Times New Roman"/>
          <w:color w:val="000000"/>
          <w:sz w:val="28"/>
          <w:szCs w:val="28"/>
        </w:rPr>
        <w:lastRenderedPageBreak/>
        <w:t>касающихся эксплуатации опасных производственных объектов, несвоевременное выполнение предписаний,</w:t>
      </w:r>
      <w:r w:rsidR="00C35733" w:rsidRPr="009C39AC">
        <w:rPr>
          <w:rFonts w:ascii="Times New Roman" w:eastAsia="Times New Roman" w:hAnsi="Times New Roman" w:cs="Times New Roman"/>
          <w:color w:val="000000"/>
          <w:sz w:val="28"/>
          <w:szCs w:val="28"/>
        </w:rPr>
        <w:t xml:space="preserve"> несвоевременное проведение экспертизы промышленной безопасности технических устройств.</w:t>
      </w:r>
    </w:p>
    <w:p w:rsidR="00C35733" w:rsidRPr="00C35733" w:rsidRDefault="00C35733" w:rsidP="009C39AC">
      <w:pPr>
        <w:spacing w:after="0"/>
        <w:ind w:firstLine="709"/>
        <w:jc w:val="both"/>
        <w:rPr>
          <w:rFonts w:ascii="Times New Roman" w:eastAsia="Times New Roman" w:hAnsi="Times New Roman" w:cs="Times New Roman"/>
          <w:color w:val="000000"/>
          <w:sz w:val="28"/>
          <w:szCs w:val="28"/>
        </w:rPr>
      </w:pPr>
      <w:r w:rsidRPr="00C35733">
        <w:rPr>
          <w:rFonts w:ascii="Times New Roman" w:eastAsia="Times New Roman" w:hAnsi="Times New Roman" w:cs="Times New Roman"/>
          <w:color w:val="000000"/>
          <w:sz w:val="28"/>
          <w:szCs w:val="28"/>
        </w:rPr>
        <w:t xml:space="preserve">Для совершенствования надзорной деятельности необходимо повышать эффективность надзора на базе новых нормативных правовых документов </w:t>
      </w:r>
      <w:r w:rsidR="00F9627C">
        <w:rPr>
          <w:rFonts w:ascii="Times New Roman" w:eastAsia="Times New Roman" w:hAnsi="Times New Roman" w:cs="Times New Roman"/>
          <w:color w:val="000000"/>
          <w:sz w:val="28"/>
          <w:szCs w:val="28"/>
        </w:rPr>
        <w:t>Ростехнадзора</w:t>
      </w:r>
      <w:r w:rsidR="00F9627C" w:rsidRPr="00C35733">
        <w:rPr>
          <w:rFonts w:ascii="Times New Roman" w:eastAsia="Times New Roman" w:hAnsi="Times New Roman" w:cs="Times New Roman"/>
          <w:color w:val="000000"/>
          <w:sz w:val="28"/>
          <w:szCs w:val="28"/>
        </w:rPr>
        <w:t xml:space="preserve"> </w:t>
      </w:r>
      <w:r w:rsidRPr="00C35733">
        <w:rPr>
          <w:rFonts w:ascii="Times New Roman" w:eastAsia="Times New Roman" w:hAnsi="Times New Roman" w:cs="Times New Roman"/>
          <w:color w:val="000000"/>
          <w:sz w:val="28"/>
          <w:szCs w:val="28"/>
        </w:rPr>
        <w:t xml:space="preserve">в соответствии с вносимыми  изменениями в </w:t>
      </w:r>
      <w:r w:rsidR="00F9627C">
        <w:rPr>
          <w:rFonts w:ascii="Times New Roman" w:eastAsia="Times New Roman" w:hAnsi="Times New Roman" w:cs="Times New Roman"/>
          <w:color w:val="000000"/>
          <w:sz w:val="28"/>
          <w:szCs w:val="28"/>
        </w:rPr>
        <w:t>ф</w:t>
      </w:r>
      <w:r w:rsidR="00F9627C" w:rsidRPr="00C35733">
        <w:rPr>
          <w:rFonts w:ascii="Times New Roman" w:eastAsia="Times New Roman" w:hAnsi="Times New Roman" w:cs="Times New Roman"/>
          <w:color w:val="000000"/>
          <w:sz w:val="28"/>
          <w:szCs w:val="28"/>
        </w:rPr>
        <w:t xml:space="preserve">едеральные </w:t>
      </w:r>
      <w:r w:rsidRPr="00C35733">
        <w:rPr>
          <w:rFonts w:ascii="Times New Roman" w:eastAsia="Times New Roman" w:hAnsi="Times New Roman" w:cs="Times New Roman"/>
          <w:color w:val="000000"/>
          <w:sz w:val="28"/>
          <w:szCs w:val="28"/>
        </w:rPr>
        <w:t>законы и постановления Правительства РФ в области промышленной безопасности.</w:t>
      </w:r>
    </w:p>
    <w:p w:rsidR="002E6F20" w:rsidRPr="009C39AC" w:rsidRDefault="002E6F20" w:rsidP="009C39AC">
      <w:pPr>
        <w:spacing w:after="0"/>
        <w:ind w:firstLine="709"/>
        <w:jc w:val="both"/>
        <w:rPr>
          <w:rFonts w:ascii="Times New Roman" w:eastAsia="Times New Roman" w:hAnsi="Times New Roman" w:cs="Times New Roman"/>
          <w:color w:val="000000"/>
          <w:sz w:val="28"/>
          <w:szCs w:val="28"/>
        </w:rPr>
      </w:pPr>
      <w:r w:rsidRPr="009C39AC">
        <w:rPr>
          <w:rFonts w:ascii="Times New Roman" w:eastAsia="Times New Roman" w:hAnsi="Times New Roman" w:cs="Times New Roman"/>
          <w:color w:val="000000"/>
          <w:sz w:val="28"/>
          <w:szCs w:val="28"/>
        </w:rPr>
        <w:t>В отчетном периоде на поднадзор</w:t>
      </w:r>
      <w:r w:rsidR="00385159" w:rsidRPr="009C39AC">
        <w:rPr>
          <w:rFonts w:ascii="Times New Roman" w:eastAsia="Times New Roman" w:hAnsi="Times New Roman" w:cs="Times New Roman"/>
          <w:color w:val="000000"/>
          <w:sz w:val="28"/>
          <w:szCs w:val="28"/>
        </w:rPr>
        <w:t>ных объектах произошла 1 авария и 1 несчастный случай со смертельным исходом.</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9C39AC">
        <w:rPr>
          <w:rFonts w:ascii="Times New Roman" w:eastAsia="Times New Roman" w:hAnsi="Times New Roman" w:cs="Times New Roman"/>
          <w:color w:val="000000"/>
          <w:sz w:val="28"/>
          <w:szCs w:val="28"/>
        </w:rPr>
        <w:t xml:space="preserve">22 августа 2019 года в 10 часов 10 минут произошла авария на опасном производственном объекте – </w:t>
      </w:r>
      <w:r w:rsidR="00F9627C" w:rsidRPr="009C39AC">
        <w:rPr>
          <w:rFonts w:ascii="Times New Roman" w:eastAsia="Times New Roman" w:hAnsi="Times New Roman" w:cs="Times New Roman"/>
          <w:color w:val="000000"/>
          <w:sz w:val="28"/>
          <w:szCs w:val="28"/>
        </w:rPr>
        <w:t>станци</w:t>
      </w:r>
      <w:r w:rsidR="00F9627C">
        <w:rPr>
          <w:rFonts w:ascii="Times New Roman" w:eastAsia="Times New Roman" w:hAnsi="Times New Roman" w:cs="Times New Roman"/>
          <w:color w:val="000000"/>
          <w:sz w:val="28"/>
          <w:szCs w:val="28"/>
        </w:rPr>
        <w:t>и</w:t>
      </w:r>
      <w:r w:rsidR="00F9627C" w:rsidRPr="009C39AC">
        <w:rPr>
          <w:rFonts w:ascii="Times New Roman" w:eastAsia="Times New Roman" w:hAnsi="Times New Roman" w:cs="Times New Roman"/>
          <w:color w:val="000000"/>
          <w:sz w:val="28"/>
          <w:szCs w:val="28"/>
        </w:rPr>
        <w:t xml:space="preserve"> газозаправочн</w:t>
      </w:r>
      <w:r w:rsidR="00F9627C">
        <w:rPr>
          <w:rFonts w:ascii="Times New Roman" w:eastAsia="Times New Roman" w:hAnsi="Times New Roman" w:cs="Times New Roman"/>
          <w:color w:val="000000"/>
          <w:sz w:val="28"/>
          <w:szCs w:val="28"/>
        </w:rPr>
        <w:t>ой</w:t>
      </w:r>
      <w:r w:rsidRPr="009C39AC">
        <w:rPr>
          <w:rFonts w:ascii="Times New Roman" w:eastAsia="Times New Roman" w:hAnsi="Times New Roman" w:cs="Times New Roman"/>
          <w:color w:val="000000"/>
          <w:sz w:val="28"/>
          <w:szCs w:val="28"/>
        </w:rPr>
        <w:t xml:space="preserve">, </w:t>
      </w:r>
      <w:r w:rsidR="00F9627C" w:rsidRPr="009C39AC">
        <w:rPr>
          <w:rFonts w:ascii="Times New Roman" w:eastAsia="Times New Roman" w:hAnsi="Times New Roman" w:cs="Times New Roman"/>
          <w:color w:val="000000"/>
          <w:sz w:val="28"/>
          <w:szCs w:val="28"/>
        </w:rPr>
        <w:t>автомобильн</w:t>
      </w:r>
      <w:r w:rsidR="00F9627C">
        <w:rPr>
          <w:rFonts w:ascii="Times New Roman" w:eastAsia="Times New Roman" w:hAnsi="Times New Roman" w:cs="Times New Roman"/>
          <w:color w:val="000000"/>
          <w:sz w:val="28"/>
          <w:szCs w:val="28"/>
        </w:rPr>
        <w:t>ой</w:t>
      </w:r>
      <w:r w:rsidRPr="009C39AC">
        <w:rPr>
          <w:rFonts w:ascii="Times New Roman" w:eastAsia="Times New Roman" w:hAnsi="Times New Roman" w:cs="Times New Roman"/>
          <w:color w:val="000000"/>
          <w:sz w:val="28"/>
          <w:szCs w:val="28"/>
        </w:rPr>
        <w:t xml:space="preserve">, расположенном по адресу: </w:t>
      </w:r>
      <w:proofErr w:type="gramStart"/>
      <w:r w:rsidRPr="009C39AC">
        <w:rPr>
          <w:rFonts w:ascii="Times New Roman" w:eastAsia="Times New Roman" w:hAnsi="Times New Roman" w:cs="Times New Roman"/>
          <w:color w:val="000000"/>
          <w:sz w:val="28"/>
          <w:szCs w:val="28"/>
        </w:rPr>
        <w:t xml:space="preserve">Чеченская Республика, Сунженский район, с. </w:t>
      </w:r>
      <w:proofErr w:type="spellStart"/>
      <w:r w:rsidRPr="009C39AC">
        <w:rPr>
          <w:rFonts w:ascii="Times New Roman" w:eastAsia="Times New Roman" w:hAnsi="Times New Roman" w:cs="Times New Roman"/>
          <w:color w:val="000000"/>
          <w:sz w:val="28"/>
          <w:szCs w:val="28"/>
        </w:rPr>
        <w:t>Серноводское</w:t>
      </w:r>
      <w:proofErr w:type="spellEnd"/>
      <w:r w:rsidRPr="009C39AC">
        <w:rPr>
          <w:rFonts w:ascii="Times New Roman" w:eastAsia="Times New Roman" w:hAnsi="Times New Roman" w:cs="Times New Roman"/>
          <w:color w:val="000000"/>
          <w:sz w:val="28"/>
          <w:szCs w:val="28"/>
        </w:rPr>
        <w:t xml:space="preserve">, ул. Зеленая, б/н. и </w:t>
      </w:r>
      <w:r w:rsidR="00F9627C" w:rsidRPr="009C39AC">
        <w:rPr>
          <w:rFonts w:ascii="Times New Roman" w:eastAsia="Times New Roman" w:hAnsi="Times New Roman" w:cs="Times New Roman"/>
          <w:color w:val="000000"/>
          <w:sz w:val="28"/>
          <w:szCs w:val="28"/>
        </w:rPr>
        <w:t>зарегистрированн</w:t>
      </w:r>
      <w:r w:rsidR="00F9627C">
        <w:rPr>
          <w:rFonts w:ascii="Times New Roman" w:eastAsia="Times New Roman" w:hAnsi="Times New Roman" w:cs="Times New Roman"/>
          <w:color w:val="000000"/>
          <w:sz w:val="28"/>
          <w:szCs w:val="28"/>
        </w:rPr>
        <w:t>о</w:t>
      </w:r>
      <w:r w:rsidR="00F9627C" w:rsidRPr="009C39AC">
        <w:rPr>
          <w:rFonts w:ascii="Times New Roman" w:eastAsia="Times New Roman" w:hAnsi="Times New Roman" w:cs="Times New Roman"/>
          <w:color w:val="000000"/>
          <w:sz w:val="28"/>
          <w:szCs w:val="28"/>
        </w:rPr>
        <w:t xml:space="preserve">м </w:t>
      </w:r>
      <w:r w:rsidRPr="009C39AC">
        <w:rPr>
          <w:rFonts w:ascii="Times New Roman" w:eastAsia="Times New Roman" w:hAnsi="Times New Roman" w:cs="Times New Roman"/>
          <w:color w:val="000000"/>
          <w:sz w:val="28"/>
          <w:szCs w:val="28"/>
        </w:rPr>
        <w:t>в государственном реестре за № А33-00779-0001.</w:t>
      </w:r>
      <w:proofErr w:type="gramEnd"/>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Технические причины аварии:</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proofErr w:type="gramStart"/>
      <w:r w:rsidRPr="002E6F20">
        <w:rPr>
          <w:rFonts w:ascii="Times New Roman" w:eastAsia="Times New Roman" w:hAnsi="Times New Roman" w:cs="Times New Roman"/>
          <w:color w:val="000000"/>
          <w:sz w:val="28"/>
          <w:szCs w:val="28"/>
        </w:rPr>
        <w:t xml:space="preserve">Превышение предусмотренного проектной документацией давления (максимальное рабочее давление насоса НСВГ-00.00.00 ПС, зав. № б/н, установленного в технологической системе - 27,6 бар) на нагнетательной линии, подающей газ на распределительную колонку АГЗС, приведшее к разъединению фланца, </w:t>
      </w:r>
      <w:r w:rsidR="00F9627C" w:rsidRPr="002E6F20">
        <w:rPr>
          <w:rFonts w:ascii="Times New Roman" w:eastAsia="Times New Roman" w:hAnsi="Times New Roman" w:cs="Times New Roman"/>
          <w:color w:val="000000"/>
          <w:sz w:val="28"/>
          <w:szCs w:val="28"/>
        </w:rPr>
        <w:t>установленно</w:t>
      </w:r>
      <w:r w:rsidR="00F9627C">
        <w:rPr>
          <w:rFonts w:ascii="Times New Roman" w:eastAsia="Times New Roman" w:hAnsi="Times New Roman" w:cs="Times New Roman"/>
          <w:color w:val="000000"/>
          <w:sz w:val="28"/>
          <w:szCs w:val="28"/>
        </w:rPr>
        <w:t>го</w:t>
      </w:r>
      <w:r w:rsidR="00F9627C" w:rsidRPr="002E6F20">
        <w:rPr>
          <w:rFonts w:ascii="Times New Roman" w:eastAsia="Times New Roman" w:hAnsi="Times New Roman" w:cs="Times New Roman"/>
          <w:color w:val="000000"/>
          <w:sz w:val="28"/>
          <w:szCs w:val="28"/>
        </w:rPr>
        <w:t xml:space="preserve"> </w:t>
      </w:r>
      <w:r w:rsidRPr="002E6F20">
        <w:rPr>
          <w:rFonts w:ascii="Times New Roman" w:eastAsia="Times New Roman" w:hAnsi="Times New Roman" w:cs="Times New Roman"/>
          <w:color w:val="000000"/>
          <w:sz w:val="28"/>
          <w:szCs w:val="28"/>
        </w:rPr>
        <w:t>на всасывающей линии насоса вследствие несоответствия требованиям промышленной безопасности конструкции технологических систем автозаправочной станции (после внесенных в неё конструктивных изменений), допускающее возможность превышения избыточного давления</w:t>
      </w:r>
      <w:proofErr w:type="gramEnd"/>
      <w:r w:rsidRPr="002E6F20">
        <w:rPr>
          <w:rFonts w:ascii="Times New Roman" w:eastAsia="Times New Roman" w:hAnsi="Times New Roman" w:cs="Times New Roman"/>
          <w:color w:val="000000"/>
          <w:sz w:val="28"/>
          <w:szCs w:val="28"/>
        </w:rPr>
        <w:t xml:space="preserve"> газа, подаваемого на колонку.</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18 </w:t>
      </w:r>
      <w:r w:rsidR="00AD7923">
        <w:rPr>
          <w:rFonts w:ascii="Times New Roman" w:eastAsia="Times New Roman" w:hAnsi="Times New Roman" w:cs="Times New Roman"/>
          <w:color w:val="000000"/>
          <w:sz w:val="28"/>
          <w:szCs w:val="28"/>
        </w:rPr>
        <w:t>Ф</w:t>
      </w:r>
      <w:r w:rsidRPr="002E6F20">
        <w:rPr>
          <w:rFonts w:ascii="Times New Roman" w:eastAsia="Times New Roman" w:hAnsi="Times New Roman" w:cs="Times New Roman"/>
          <w:color w:val="000000"/>
          <w:sz w:val="28"/>
          <w:szCs w:val="28"/>
        </w:rPr>
        <w:t>едеральных норм и правил в области промышленной безопасности,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Отсутствие автоматики отключения электродвигателя при превышении давления на нагнетательной линии насоса, подающей газ на распределительную колонку АГЗС.</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Отсутствие сигнализаторов загазованности и вывода сигнализации в помещение с постоянным присутствием персонала (</w:t>
      </w:r>
      <w:proofErr w:type="gramStart"/>
      <w:r w:rsidRPr="002E6F20">
        <w:rPr>
          <w:rFonts w:ascii="Times New Roman" w:eastAsia="Times New Roman" w:hAnsi="Times New Roman" w:cs="Times New Roman"/>
          <w:color w:val="000000"/>
          <w:sz w:val="28"/>
          <w:szCs w:val="28"/>
        </w:rPr>
        <w:t>операторную</w:t>
      </w:r>
      <w:proofErr w:type="gramEnd"/>
      <w:r w:rsidRPr="002E6F20">
        <w:rPr>
          <w:rFonts w:ascii="Times New Roman" w:eastAsia="Times New Roman" w:hAnsi="Times New Roman" w:cs="Times New Roman"/>
          <w:color w:val="000000"/>
          <w:sz w:val="28"/>
          <w:szCs w:val="28"/>
        </w:rPr>
        <w:t xml:space="preserve">). </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98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211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w:t>
      </w:r>
      <w:r w:rsidRPr="002E6F20">
        <w:rPr>
          <w:rFonts w:ascii="Times New Roman" w:eastAsia="Times New Roman" w:hAnsi="Times New Roman" w:cs="Times New Roman"/>
          <w:color w:val="000000"/>
          <w:sz w:val="28"/>
          <w:szCs w:val="28"/>
        </w:rPr>
        <w:lastRenderedPageBreak/>
        <w:t>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Организационные причины аварии:</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Не осуществление ежесменного осмотра дежурным персоналом в целях выявления и устранения утечек газа.</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56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Действия персонала АГЗС по локализации и ликвидации аварий не соответствовали Плану мероприятий по локализации и ликвидации последствий аварий на АГЗС. </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Нарушение пункта 266 Федеральных норм и правил в области промышленной безопасности «Правила безопасности </w:t>
      </w:r>
      <w:proofErr w:type="spellStart"/>
      <w:r w:rsidRPr="002E6F20">
        <w:rPr>
          <w:rFonts w:ascii="Times New Roman" w:eastAsia="Times New Roman" w:hAnsi="Times New Roman" w:cs="Times New Roman"/>
          <w:color w:val="000000"/>
          <w:sz w:val="28"/>
          <w:szCs w:val="28"/>
        </w:rPr>
        <w:t>автогазозаправочных</w:t>
      </w:r>
      <w:proofErr w:type="spellEnd"/>
      <w:r w:rsidRPr="002E6F20">
        <w:rPr>
          <w:rFonts w:ascii="Times New Roman" w:eastAsia="Times New Roman" w:hAnsi="Times New Roman" w:cs="Times New Roman"/>
          <w:color w:val="000000"/>
          <w:sz w:val="28"/>
          <w:szCs w:val="28"/>
        </w:rPr>
        <w:t xml:space="preserve"> станций газомоторного топлива», утвержденных приказом Ростехнадзора от 11.12.2014 № 559.</w:t>
      </w:r>
    </w:p>
    <w:p w:rsidR="002E6F20" w:rsidRPr="002E6F20" w:rsidRDefault="002E6F20"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В установленном порядке технической комиссией, созданной приказом Кавказского управления Ростехнадзора, завершено расследование причин аварии и составлен акт.</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22 ноября 2019 года произошел несчастный случай со смертельным исходом на АО «</w:t>
      </w:r>
      <w:proofErr w:type="spellStart"/>
      <w:r w:rsidRPr="004D7B33">
        <w:rPr>
          <w:rFonts w:ascii="Times New Roman" w:eastAsia="Times New Roman" w:hAnsi="Times New Roman" w:cs="Times New Roman"/>
          <w:color w:val="000000"/>
          <w:sz w:val="28"/>
          <w:szCs w:val="28"/>
        </w:rPr>
        <w:t>Ставропольсахар</w:t>
      </w:r>
      <w:proofErr w:type="spellEnd"/>
      <w:r w:rsidRPr="004D7B33">
        <w:rPr>
          <w:rFonts w:ascii="Times New Roman" w:eastAsia="Times New Roman" w:hAnsi="Times New Roman" w:cs="Times New Roman"/>
          <w:color w:val="000000"/>
          <w:sz w:val="28"/>
          <w:szCs w:val="28"/>
        </w:rPr>
        <w:t xml:space="preserve">», цех ТЭЦ, Ставропольский край, г. Изобильный ул. </w:t>
      </w:r>
      <w:proofErr w:type="spellStart"/>
      <w:r w:rsidRPr="004D7B33">
        <w:rPr>
          <w:rFonts w:ascii="Times New Roman" w:eastAsia="Times New Roman" w:hAnsi="Times New Roman" w:cs="Times New Roman"/>
          <w:color w:val="000000"/>
          <w:sz w:val="28"/>
          <w:szCs w:val="28"/>
        </w:rPr>
        <w:t>Бонивура</w:t>
      </w:r>
      <w:proofErr w:type="spellEnd"/>
      <w:r w:rsidRPr="004D7B33">
        <w:rPr>
          <w:rFonts w:ascii="Times New Roman" w:eastAsia="Times New Roman" w:hAnsi="Times New Roman" w:cs="Times New Roman"/>
          <w:color w:val="000000"/>
          <w:sz w:val="28"/>
          <w:szCs w:val="28"/>
        </w:rPr>
        <w:t>, 11.</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 xml:space="preserve">22.11.2019 года в 17 часов 50 минут проводилась продувка коллектора заднего экрана, находящегося между топкой и газоходом котла БГ-35-39 №2, при которой произошел разрыв крепления головки и корпуса вентиля Ду32 мм. При этом оторвавшаяся часть попала в голову машинисту обходчику по котельному оборудованию. После оказания медицинской помощи в ЦРБ г. Изобильного 23.11.2019 г в 02 часа 30 минут </w:t>
      </w:r>
      <w:r w:rsidR="00DF28F1">
        <w:rPr>
          <w:rFonts w:ascii="Times New Roman" w:eastAsia="Times New Roman" w:hAnsi="Times New Roman" w:cs="Times New Roman"/>
          <w:color w:val="000000"/>
          <w:sz w:val="28"/>
          <w:szCs w:val="28"/>
        </w:rPr>
        <w:t>машинист обходчик</w:t>
      </w:r>
      <w:r w:rsidR="00DF28F1" w:rsidRPr="004D7B33">
        <w:rPr>
          <w:rFonts w:ascii="Times New Roman" w:eastAsia="Times New Roman" w:hAnsi="Times New Roman" w:cs="Times New Roman"/>
          <w:color w:val="000000"/>
          <w:sz w:val="28"/>
          <w:szCs w:val="28"/>
        </w:rPr>
        <w:t xml:space="preserve"> по котельному оборудованию </w:t>
      </w:r>
      <w:r w:rsidRPr="004D7B33">
        <w:rPr>
          <w:rFonts w:ascii="Times New Roman" w:eastAsia="Times New Roman" w:hAnsi="Times New Roman" w:cs="Times New Roman"/>
          <w:color w:val="000000"/>
          <w:sz w:val="28"/>
          <w:szCs w:val="28"/>
        </w:rPr>
        <w:t>скончался.</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Оборудование, использование которого привело к несчастному случаю:</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Клапан (вентиль) запорный диаметром 32мм, марки 1с-12-4 без заводского номера системы сбросных трубопроводов пара, диаметром 32 мм,  парового котла марки БГ35-39 1961г. выпуска, рег. № 15927-к.</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Обстоятельства несчастного случая:</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Обстоятельства несчастного случая составлены на основании протоколов опросов, письменных объяснений работников цеха и показаний (трендов) автоматизированной системы управления технологическим процессом.</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 xml:space="preserve">22.11.2019г. паровой котел марки БГ35-39 1961г. выпуска, рег. № 15927-к находился в работе. Рабочие параметры котла: давление составляло </w:t>
      </w:r>
      <w:r w:rsidRPr="004D7B33">
        <w:rPr>
          <w:rFonts w:ascii="Times New Roman" w:eastAsia="Times New Roman" w:hAnsi="Times New Roman" w:cs="Times New Roman"/>
          <w:color w:val="000000"/>
          <w:sz w:val="28"/>
          <w:szCs w:val="28"/>
        </w:rPr>
        <w:lastRenderedPageBreak/>
        <w:t xml:space="preserve">3.7 МПа, температура пара 440 градусов Цельсия. Котел вырабатывал пар для </w:t>
      </w:r>
      <w:proofErr w:type="spellStart"/>
      <w:r w:rsidRPr="004D7B33">
        <w:rPr>
          <w:rFonts w:ascii="Times New Roman" w:eastAsia="Times New Roman" w:hAnsi="Times New Roman" w:cs="Times New Roman"/>
          <w:color w:val="000000"/>
          <w:sz w:val="28"/>
          <w:szCs w:val="28"/>
        </w:rPr>
        <w:t>электротурбины</w:t>
      </w:r>
      <w:proofErr w:type="spellEnd"/>
      <w:r w:rsidRPr="004D7B33">
        <w:rPr>
          <w:rFonts w:ascii="Times New Roman" w:eastAsia="Times New Roman" w:hAnsi="Times New Roman" w:cs="Times New Roman"/>
          <w:color w:val="000000"/>
          <w:sz w:val="28"/>
          <w:szCs w:val="28"/>
        </w:rPr>
        <w:t xml:space="preserve"> для технологических нужд (производство сахара).</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В 8-00 (</w:t>
      </w:r>
      <w:proofErr w:type="spellStart"/>
      <w:proofErr w:type="gramStart"/>
      <w:r w:rsidRPr="004D7B33">
        <w:rPr>
          <w:rFonts w:ascii="Times New Roman" w:eastAsia="Times New Roman" w:hAnsi="Times New Roman" w:cs="Times New Roman"/>
          <w:color w:val="000000"/>
          <w:sz w:val="28"/>
          <w:szCs w:val="28"/>
        </w:rPr>
        <w:t>мск</w:t>
      </w:r>
      <w:proofErr w:type="spellEnd"/>
      <w:proofErr w:type="gramEnd"/>
      <w:r w:rsidRPr="004D7B33">
        <w:rPr>
          <w:rFonts w:ascii="Times New Roman" w:eastAsia="Times New Roman" w:hAnsi="Times New Roman" w:cs="Times New Roman"/>
          <w:color w:val="000000"/>
          <w:sz w:val="28"/>
          <w:szCs w:val="28"/>
        </w:rPr>
        <w:t xml:space="preserve">) машинист-обходчик по котельному оборудованию ТЭЦ заступил на смену согласно </w:t>
      </w:r>
      <w:r w:rsidR="00F9627C" w:rsidRPr="004D7B33">
        <w:rPr>
          <w:rFonts w:ascii="Times New Roman" w:eastAsia="Times New Roman" w:hAnsi="Times New Roman" w:cs="Times New Roman"/>
          <w:color w:val="000000"/>
          <w:sz w:val="28"/>
          <w:szCs w:val="28"/>
        </w:rPr>
        <w:t>график</w:t>
      </w:r>
      <w:r w:rsidR="00F9627C">
        <w:rPr>
          <w:rFonts w:ascii="Times New Roman" w:eastAsia="Times New Roman" w:hAnsi="Times New Roman" w:cs="Times New Roman"/>
          <w:color w:val="000000"/>
          <w:sz w:val="28"/>
          <w:szCs w:val="28"/>
        </w:rPr>
        <w:t>у</w:t>
      </w:r>
      <w:r w:rsidRPr="004D7B33">
        <w:rPr>
          <w:rFonts w:ascii="Times New Roman" w:eastAsia="Times New Roman" w:hAnsi="Times New Roman" w:cs="Times New Roman"/>
          <w:color w:val="000000"/>
          <w:sz w:val="28"/>
          <w:szCs w:val="28"/>
        </w:rPr>
        <w:t>. В течени</w:t>
      </w:r>
      <w:proofErr w:type="gramStart"/>
      <w:r w:rsidRPr="004D7B33">
        <w:rPr>
          <w:rFonts w:ascii="Times New Roman" w:eastAsia="Times New Roman" w:hAnsi="Times New Roman" w:cs="Times New Roman"/>
          <w:color w:val="000000"/>
          <w:sz w:val="28"/>
          <w:szCs w:val="28"/>
        </w:rPr>
        <w:t>и</w:t>
      </w:r>
      <w:proofErr w:type="gramEnd"/>
      <w:r w:rsidRPr="004D7B33">
        <w:rPr>
          <w:rFonts w:ascii="Times New Roman" w:eastAsia="Times New Roman" w:hAnsi="Times New Roman" w:cs="Times New Roman"/>
          <w:color w:val="000000"/>
          <w:sz w:val="28"/>
          <w:szCs w:val="28"/>
        </w:rPr>
        <w:t xml:space="preserve"> смены велся мониторинг паровых котлов и вспомогательного оборудования ежечасно записывались параметры в журнал ведомостей отклонений работы котлов от заданных параметров не наблюдалось. По указанию лаборанта смены были проведены продувки паровых котлов. Продувку нижних коллекторов котлов производил</w:t>
      </w:r>
      <w:r w:rsidR="00CF2854" w:rsidRPr="00CF2854">
        <w:rPr>
          <w:rFonts w:ascii="Times New Roman" w:eastAsia="Times New Roman" w:hAnsi="Times New Roman" w:cs="Times New Roman"/>
          <w:color w:val="000000"/>
          <w:sz w:val="28"/>
          <w:szCs w:val="28"/>
        </w:rPr>
        <w:t xml:space="preserve"> </w:t>
      </w:r>
      <w:r w:rsidR="00CF2854">
        <w:rPr>
          <w:rFonts w:ascii="Times New Roman" w:eastAsia="Times New Roman" w:hAnsi="Times New Roman" w:cs="Times New Roman"/>
          <w:color w:val="000000"/>
          <w:sz w:val="28"/>
          <w:szCs w:val="28"/>
        </w:rPr>
        <w:t>машинист обходчик</w:t>
      </w:r>
      <w:r w:rsidR="00CF2854" w:rsidRPr="00CF2854">
        <w:rPr>
          <w:rFonts w:ascii="Times New Roman" w:eastAsia="Times New Roman" w:hAnsi="Times New Roman" w:cs="Times New Roman"/>
          <w:color w:val="000000"/>
          <w:sz w:val="28"/>
          <w:szCs w:val="28"/>
        </w:rPr>
        <w:t xml:space="preserve"> по котельному оборудованию</w:t>
      </w:r>
      <w:r w:rsidRPr="004D7B33">
        <w:rPr>
          <w:rFonts w:ascii="Times New Roman" w:eastAsia="Times New Roman" w:hAnsi="Times New Roman" w:cs="Times New Roman"/>
          <w:color w:val="000000"/>
          <w:sz w:val="28"/>
          <w:szCs w:val="28"/>
        </w:rPr>
        <w:t xml:space="preserve"> в 11-00(</w:t>
      </w:r>
      <w:proofErr w:type="spellStart"/>
      <w:proofErr w:type="gramStart"/>
      <w:r w:rsidRPr="004D7B33">
        <w:rPr>
          <w:rFonts w:ascii="Times New Roman" w:eastAsia="Times New Roman" w:hAnsi="Times New Roman" w:cs="Times New Roman"/>
          <w:color w:val="000000"/>
          <w:sz w:val="28"/>
          <w:szCs w:val="28"/>
        </w:rPr>
        <w:t>мск</w:t>
      </w:r>
      <w:proofErr w:type="spellEnd"/>
      <w:proofErr w:type="gramEnd"/>
      <w:r w:rsidRPr="004D7B33">
        <w:rPr>
          <w:rFonts w:ascii="Times New Roman" w:eastAsia="Times New Roman" w:hAnsi="Times New Roman" w:cs="Times New Roman"/>
          <w:color w:val="000000"/>
          <w:sz w:val="28"/>
          <w:szCs w:val="28"/>
        </w:rPr>
        <w:t>) и в 17-30(</w:t>
      </w:r>
      <w:proofErr w:type="spellStart"/>
      <w:r w:rsidRPr="004D7B33">
        <w:rPr>
          <w:rFonts w:ascii="Times New Roman" w:eastAsia="Times New Roman" w:hAnsi="Times New Roman" w:cs="Times New Roman"/>
          <w:color w:val="000000"/>
          <w:sz w:val="28"/>
          <w:szCs w:val="28"/>
        </w:rPr>
        <w:t>мск</w:t>
      </w:r>
      <w:proofErr w:type="spellEnd"/>
      <w:r w:rsidRPr="004D7B33">
        <w:rPr>
          <w:rFonts w:ascii="Times New Roman" w:eastAsia="Times New Roman" w:hAnsi="Times New Roman" w:cs="Times New Roman"/>
          <w:color w:val="000000"/>
          <w:sz w:val="28"/>
          <w:szCs w:val="28"/>
        </w:rPr>
        <w:t xml:space="preserve">)  согласно анализу </w:t>
      </w:r>
      <w:proofErr w:type="spellStart"/>
      <w:r w:rsidRPr="004D7B33">
        <w:rPr>
          <w:rFonts w:ascii="Times New Roman" w:eastAsia="Times New Roman" w:hAnsi="Times New Roman" w:cs="Times New Roman"/>
          <w:color w:val="000000"/>
          <w:sz w:val="28"/>
          <w:szCs w:val="28"/>
        </w:rPr>
        <w:t>химводоподготовки</w:t>
      </w:r>
      <w:proofErr w:type="spellEnd"/>
      <w:r w:rsidRPr="004D7B33">
        <w:rPr>
          <w:rFonts w:ascii="Times New Roman" w:eastAsia="Times New Roman" w:hAnsi="Times New Roman" w:cs="Times New Roman"/>
          <w:color w:val="000000"/>
          <w:sz w:val="28"/>
          <w:szCs w:val="28"/>
        </w:rPr>
        <w:t xml:space="preserve"> для предотвращения зашлаковывания котлов. Примерно 17-50 (</w:t>
      </w:r>
      <w:proofErr w:type="spellStart"/>
      <w:proofErr w:type="gramStart"/>
      <w:r w:rsidRPr="004D7B33">
        <w:rPr>
          <w:rFonts w:ascii="Times New Roman" w:eastAsia="Times New Roman" w:hAnsi="Times New Roman" w:cs="Times New Roman"/>
          <w:color w:val="000000"/>
          <w:sz w:val="28"/>
          <w:szCs w:val="28"/>
        </w:rPr>
        <w:t>мск</w:t>
      </w:r>
      <w:proofErr w:type="spellEnd"/>
      <w:proofErr w:type="gramEnd"/>
      <w:r w:rsidRPr="004D7B33">
        <w:rPr>
          <w:rFonts w:ascii="Times New Roman" w:eastAsia="Times New Roman" w:hAnsi="Times New Roman" w:cs="Times New Roman"/>
          <w:color w:val="000000"/>
          <w:sz w:val="28"/>
          <w:szCs w:val="28"/>
        </w:rPr>
        <w:t xml:space="preserve">) произошел хлопок и сильный шум в котельной. </w:t>
      </w:r>
      <w:r w:rsidR="00CF2854">
        <w:rPr>
          <w:rFonts w:ascii="Times New Roman" w:eastAsia="Times New Roman" w:hAnsi="Times New Roman" w:cs="Times New Roman"/>
          <w:color w:val="000000"/>
          <w:sz w:val="28"/>
          <w:szCs w:val="28"/>
        </w:rPr>
        <w:t>М</w:t>
      </w:r>
      <w:r w:rsidR="00CF2854" w:rsidRPr="00CF2854">
        <w:rPr>
          <w:rFonts w:ascii="Times New Roman" w:eastAsia="Times New Roman" w:hAnsi="Times New Roman" w:cs="Times New Roman"/>
          <w:color w:val="000000"/>
          <w:sz w:val="28"/>
          <w:szCs w:val="28"/>
        </w:rPr>
        <w:t xml:space="preserve">ашинист обходчик по котельному оборудованию </w:t>
      </w:r>
      <w:r w:rsidRPr="004D7B33">
        <w:rPr>
          <w:rFonts w:ascii="Times New Roman" w:eastAsia="Times New Roman" w:hAnsi="Times New Roman" w:cs="Times New Roman"/>
          <w:color w:val="000000"/>
          <w:sz w:val="28"/>
          <w:szCs w:val="28"/>
        </w:rPr>
        <w:t xml:space="preserve">не выходил на связь по рации и был обнаружен в полусидящим положении машинистом паровой турбины и дежурным слесарем ТЭЦ </w:t>
      </w:r>
      <w:r w:rsidR="00CF2854" w:rsidRPr="00CF2854">
        <w:rPr>
          <w:rFonts w:ascii="Times New Roman" w:eastAsia="Times New Roman" w:hAnsi="Times New Roman" w:cs="Times New Roman"/>
          <w:color w:val="000000"/>
          <w:sz w:val="28"/>
          <w:szCs w:val="28"/>
        </w:rPr>
        <w:t xml:space="preserve">машинист обходчик по котельному оборудованию </w:t>
      </w:r>
      <w:r w:rsidRPr="004D7B33">
        <w:rPr>
          <w:rFonts w:ascii="Times New Roman" w:eastAsia="Times New Roman" w:hAnsi="Times New Roman" w:cs="Times New Roman"/>
          <w:color w:val="000000"/>
          <w:sz w:val="28"/>
          <w:szCs w:val="28"/>
        </w:rPr>
        <w:t xml:space="preserve">находился между лестницей </w:t>
      </w:r>
      <w:r w:rsidR="00F9627C" w:rsidRPr="004D7B33">
        <w:rPr>
          <w:rFonts w:ascii="Times New Roman" w:eastAsia="Times New Roman" w:hAnsi="Times New Roman" w:cs="Times New Roman"/>
          <w:color w:val="000000"/>
          <w:sz w:val="28"/>
          <w:szCs w:val="28"/>
        </w:rPr>
        <w:t>перехода</w:t>
      </w:r>
      <w:r w:rsidRPr="004D7B33">
        <w:rPr>
          <w:rFonts w:ascii="Times New Roman" w:eastAsia="Times New Roman" w:hAnsi="Times New Roman" w:cs="Times New Roman"/>
          <w:color w:val="000000"/>
          <w:sz w:val="28"/>
          <w:szCs w:val="28"/>
        </w:rPr>
        <w:t xml:space="preserve"> через воздуховод и углом топки второго котла</w:t>
      </w:r>
      <w:proofErr w:type="gramStart"/>
      <w:r w:rsidR="00CF2854">
        <w:rPr>
          <w:rFonts w:ascii="Times New Roman" w:eastAsia="Times New Roman" w:hAnsi="Times New Roman" w:cs="Times New Roman"/>
          <w:color w:val="000000"/>
          <w:sz w:val="28"/>
          <w:szCs w:val="28"/>
        </w:rPr>
        <w:t>.</w:t>
      </w:r>
      <w:proofErr w:type="gramEnd"/>
      <w:r w:rsidR="00CF2854" w:rsidRPr="00CF2854">
        <w:rPr>
          <w:rFonts w:ascii="Times New Roman" w:eastAsia="Times New Roman" w:hAnsi="Times New Roman" w:cs="Times New Roman"/>
          <w:color w:val="000000"/>
          <w:sz w:val="28"/>
          <w:szCs w:val="28"/>
        </w:rPr>
        <w:t xml:space="preserve"> </w:t>
      </w:r>
      <w:proofErr w:type="gramStart"/>
      <w:r w:rsidR="00CF2854">
        <w:rPr>
          <w:rFonts w:ascii="Times New Roman" w:eastAsia="Times New Roman" w:hAnsi="Times New Roman" w:cs="Times New Roman"/>
          <w:color w:val="000000"/>
          <w:sz w:val="28"/>
          <w:szCs w:val="28"/>
        </w:rPr>
        <w:t>М</w:t>
      </w:r>
      <w:r w:rsidR="00CF2854" w:rsidRPr="00CF2854">
        <w:rPr>
          <w:rFonts w:ascii="Times New Roman" w:eastAsia="Times New Roman" w:hAnsi="Times New Roman" w:cs="Times New Roman"/>
          <w:color w:val="000000"/>
          <w:sz w:val="28"/>
          <w:szCs w:val="28"/>
        </w:rPr>
        <w:t xml:space="preserve">ашинист обходчик по котельному оборудованию </w:t>
      </w:r>
      <w:r w:rsidRPr="004D7B33">
        <w:rPr>
          <w:rFonts w:ascii="Times New Roman" w:eastAsia="Times New Roman" w:hAnsi="Times New Roman" w:cs="Times New Roman"/>
          <w:color w:val="000000"/>
          <w:sz w:val="28"/>
          <w:szCs w:val="28"/>
        </w:rPr>
        <w:t>получил травму головы в резуль</w:t>
      </w:r>
      <w:r w:rsidR="00CF2854">
        <w:rPr>
          <w:rFonts w:ascii="Times New Roman" w:eastAsia="Times New Roman" w:hAnsi="Times New Roman" w:cs="Times New Roman"/>
          <w:color w:val="000000"/>
          <w:sz w:val="28"/>
          <w:szCs w:val="28"/>
        </w:rPr>
        <w:t>тате разрушения клапана (вентиля) запорного</w:t>
      </w:r>
      <w:r w:rsidRPr="004D7B33">
        <w:rPr>
          <w:rFonts w:ascii="Times New Roman" w:eastAsia="Times New Roman" w:hAnsi="Times New Roman" w:cs="Times New Roman"/>
          <w:color w:val="000000"/>
          <w:sz w:val="28"/>
          <w:szCs w:val="28"/>
        </w:rPr>
        <w:t xml:space="preserve"> диаметром 32мм, марки 1с-12-4</w:t>
      </w:r>
      <w:r w:rsidR="00CF2854">
        <w:rPr>
          <w:rFonts w:ascii="Times New Roman" w:eastAsia="Times New Roman" w:hAnsi="Times New Roman" w:cs="Times New Roman"/>
          <w:color w:val="000000"/>
          <w:sz w:val="28"/>
          <w:szCs w:val="28"/>
        </w:rPr>
        <w:t>,</w:t>
      </w:r>
      <w:r w:rsidRPr="004D7B33">
        <w:rPr>
          <w:rFonts w:ascii="Times New Roman" w:eastAsia="Times New Roman" w:hAnsi="Times New Roman" w:cs="Times New Roman"/>
          <w:color w:val="000000"/>
          <w:sz w:val="28"/>
          <w:szCs w:val="28"/>
        </w:rPr>
        <w:t xml:space="preserve"> без заводского номера системы сбросных трубопроводов пара, диаметром 32 мм, парового котла марки БГ35-39 1961г. выпуска, рег. № 15927-к, бугель клапана (вентиля) находился между корпусом котла рег. № 15927-к и корпусом </w:t>
      </w:r>
      <w:proofErr w:type="spellStart"/>
      <w:r w:rsidRPr="004D7B33">
        <w:rPr>
          <w:rFonts w:ascii="Times New Roman" w:eastAsia="Times New Roman" w:hAnsi="Times New Roman" w:cs="Times New Roman"/>
          <w:color w:val="000000"/>
          <w:sz w:val="28"/>
          <w:szCs w:val="28"/>
        </w:rPr>
        <w:t>воздухаподогревателя</w:t>
      </w:r>
      <w:proofErr w:type="spellEnd"/>
      <w:r w:rsidRPr="004D7B33">
        <w:rPr>
          <w:rFonts w:ascii="Times New Roman" w:eastAsia="Times New Roman" w:hAnsi="Times New Roman" w:cs="Times New Roman"/>
          <w:color w:val="000000"/>
          <w:sz w:val="28"/>
          <w:szCs w:val="28"/>
        </w:rPr>
        <w:t xml:space="preserve"> на полу примерно в 1,5 метра от места установки корпуса вентиля по</w:t>
      </w:r>
      <w:proofErr w:type="gramEnd"/>
      <w:r w:rsidRPr="004D7B33">
        <w:rPr>
          <w:rFonts w:ascii="Times New Roman" w:eastAsia="Times New Roman" w:hAnsi="Times New Roman" w:cs="Times New Roman"/>
          <w:color w:val="000000"/>
          <w:sz w:val="28"/>
          <w:szCs w:val="28"/>
        </w:rPr>
        <w:t xml:space="preserve"> направлению выхода струи пара. Примерно в 18-10, 18-15(</w:t>
      </w:r>
      <w:proofErr w:type="spellStart"/>
      <w:proofErr w:type="gramStart"/>
      <w:r w:rsidRPr="004D7B33">
        <w:rPr>
          <w:rFonts w:ascii="Times New Roman" w:eastAsia="Times New Roman" w:hAnsi="Times New Roman" w:cs="Times New Roman"/>
          <w:color w:val="000000"/>
          <w:sz w:val="28"/>
          <w:szCs w:val="28"/>
        </w:rPr>
        <w:t>мск</w:t>
      </w:r>
      <w:proofErr w:type="spellEnd"/>
      <w:proofErr w:type="gramEnd"/>
      <w:r w:rsidRPr="004D7B33">
        <w:rPr>
          <w:rFonts w:ascii="Times New Roman" w:eastAsia="Times New Roman" w:hAnsi="Times New Roman" w:cs="Times New Roman"/>
          <w:color w:val="000000"/>
          <w:sz w:val="28"/>
          <w:szCs w:val="28"/>
        </w:rPr>
        <w:t xml:space="preserve">) прибыла машина скорой медицинской помощи. Медицинскими работниками была оказана необходимая медицинская помощь, </w:t>
      </w:r>
      <w:r w:rsidR="00CF2854" w:rsidRPr="00CF2854">
        <w:rPr>
          <w:rFonts w:ascii="Times New Roman" w:eastAsia="Times New Roman" w:hAnsi="Times New Roman" w:cs="Times New Roman"/>
          <w:color w:val="000000"/>
          <w:sz w:val="28"/>
          <w:szCs w:val="28"/>
        </w:rPr>
        <w:t xml:space="preserve">машинист обходчик по котельному оборудованию </w:t>
      </w:r>
      <w:r w:rsidRPr="004D7B33">
        <w:rPr>
          <w:rFonts w:ascii="Times New Roman" w:eastAsia="Times New Roman" w:hAnsi="Times New Roman" w:cs="Times New Roman"/>
          <w:color w:val="000000"/>
          <w:sz w:val="28"/>
          <w:szCs w:val="28"/>
        </w:rPr>
        <w:t>был госпитализирован. Паровой котел марки БГ35-39 1961г. выпуска, рег. № 15927-к был незамедлительно остановлен после обнаружения пострадавшего.</w:t>
      </w:r>
    </w:p>
    <w:p w:rsidR="004D7B33" w:rsidRPr="004D7B33" w:rsidRDefault="004D7B33" w:rsidP="009C39AC">
      <w:pPr>
        <w:spacing w:after="0"/>
        <w:ind w:firstLine="709"/>
        <w:jc w:val="both"/>
        <w:rPr>
          <w:rFonts w:ascii="Times New Roman" w:eastAsia="Times New Roman" w:hAnsi="Times New Roman" w:cs="Times New Roman"/>
          <w:color w:val="000000"/>
          <w:sz w:val="28"/>
          <w:szCs w:val="28"/>
        </w:rPr>
      </w:pPr>
      <w:r w:rsidRPr="004D7B33">
        <w:rPr>
          <w:rFonts w:ascii="Times New Roman" w:eastAsia="Times New Roman" w:hAnsi="Times New Roman" w:cs="Times New Roman"/>
          <w:color w:val="000000"/>
          <w:sz w:val="28"/>
          <w:szCs w:val="28"/>
        </w:rPr>
        <w:t>Причины, вызвавшие несчастный случай:</w:t>
      </w:r>
    </w:p>
    <w:p w:rsidR="004D7B33" w:rsidRDefault="004D7B33" w:rsidP="009C39AC">
      <w:pPr>
        <w:spacing w:after="0"/>
        <w:ind w:firstLine="709"/>
        <w:jc w:val="both"/>
        <w:rPr>
          <w:rFonts w:ascii="Times New Roman" w:eastAsia="Times New Roman" w:hAnsi="Times New Roman" w:cs="Times New Roman"/>
          <w:color w:val="000000"/>
          <w:sz w:val="28"/>
          <w:szCs w:val="28"/>
        </w:rPr>
      </w:pPr>
      <w:proofErr w:type="gramStart"/>
      <w:r w:rsidRPr="004D7B33">
        <w:rPr>
          <w:rFonts w:ascii="Times New Roman" w:eastAsia="Times New Roman" w:hAnsi="Times New Roman" w:cs="Times New Roman"/>
          <w:color w:val="000000"/>
          <w:sz w:val="28"/>
          <w:szCs w:val="28"/>
        </w:rPr>
        <w:t>Вследствие проведения ремонтных работ на паровом котле марки БГ35-39 1961г. выпуска, рег. № 15927-к были установлены клапана (вентиль) запорные диаметром 32мм, марки 1с-12-4 без заводского номера приобретенный согласно договора поставки от 16 марта 2018 г. № 30/42П в количестве 6 шт., которые согласно письма от 28.11.2019 № 5/1615 завода изготовителя ООО «БКЗ» являются поддельными и продукция контрафактной.</w:t>
      </w:r>
      <w:proofErr w:type="gramEnd"/>
      <w:r w:rsidRPr="004D7B33">
        <w:rPr>
          <w:rFonts w:ascii="Times New Roman" w:eastAsia="Times New Roman" w:hAnsi="Times New Roman" w:cs="Times New Roman"/>
          <w:color w:val="000000"/>
          <w:sz w:val="28"/>
          <w:szCs w:val="28"/>
        </w:rPr>
        <w:t xml:space="preserve"> Содержание и форма паспорта клапана (вентиль) марки 1с-12-4 не соответствует оригинальному паспорту производств</w:t>
      </w:r>
      <w:proofErr w:type="gramStart"/>
      <w:r w:rsidRPr="004D7B33">
        <w:rPr>
          <w:rFonts w:ascii="Times New Roman" w:eastAsia="Times New Roman" w:hAnsi="Times New Roman" w:cs="Times New Roman"/>
          <w:color w:val="000000"/>
          <w:sz w:val="28"/>
          <w:szCs w:val="28"/>
        </w:rPr>
        <w:t>а ООО</w:t>
      </w:r>
      <w:proofErr w:type="gramEnd"/>
      <w:r w:rsidRPr="004D7B33">
        <w:rPr>
          <w:rFonts w:ascii="Times New Roman" w:eastAsia="Times New Roman" w:hAnsi="Times New Roman" w:cs="Times New Roman"/>
          <w:color w:val="000000"/>
          <w:sz w:val="28"/>
          <w:szCs w:val="28"/>
        </w:rPr>
        <w:t xml:space="preserve"> «БКЗ». Клапан (вентиль) выпускаемый ООО «БКЗ» конструктивно отличается от клапана (вентиля) установленного на АО «</w:t>
      </w:r>
      <w:proofErr w:type="spellStart"/>
      <w:r w:rsidRPr="004D7B33">
        <w:rPr>
          <w:rFonts w:ascii="Times New Roman" w:eastAsia="Times New Roman" w:hAnsi="Times New Roman" w:cs="Times New Roman"/>
          <w:color w:val="000000"/>
          <w:sz w:val="28"/>
          <w:szCs w:val="28"/>
        </w:rPr>
        <w:t>Ставропольсахар</w:t>
      </w:r>
      <w:proofErr w:type="spellEnd"/>
      <w:r w:rsidRPr="004D7B33">
        <w:rPr>
          <w:rFonts w:ascii="Times New Roman" w:eastAsia="Times New Roman" w:hAnsi="Times New Roman" w:cs="Times New Roman"/>
          <w:color w:val="000000"/>
          <w:sz w:val="28"/>
          <w:szCs w:val="28"/>
        </w:rPr>
        <w:t>».</w:t>
      </w:r>
    </w:p>
    <w:p w:rsidR="00F9627C" w:rsidRPr="004D7B33" w:rsidRDefault="00F9627C" w:rsidP="009C39AC">
      <w:pPr>
        <w:spacing w:after="0"/>
        <w:ind w:firstLine="709"/>
        <w:jc w:val="both"/>
        <w:rPr>
          <w:rFonts w:ascii="Times New Roman" w:eastAsia="Times New Roman" w:hAnsi="Times New Roman" w:cs="Times New Roman"/>
          <w:color w:val="000000"/>
          <w:sz w:val="28"/>
          <w:szCs w:val="28"/>
        </w:rPr>
      </w:pPr>
    </w:p>
    <w:p w:rsidR="006312A0"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lastRenderedPageBreak/>
        <w:t>Объекты, на которых используются стационарно установленные грузоподъемные механизмы и подъемные сооружения</w:t>
      </w:r>
    </w:p>
    <w:p w:rsidR="00390DAF" w:rsidRPr="00AF11D1" w:rsidRDefault="00651266" w:rsidP="00651266">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40425" cy="3534695"/>
            <wp:effectExtent l="0" t="0" r="3175" b="8890"/>
            <wp:docPr id="18" name="Рисунок 18" descr="C:\Users\a.nefedov\Desktop\материалы в доклад\npi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efedov\Desktop\материалы в доклад\npic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34695"/>
                    </a:xfrm>
                    <a:prstGeom prst="rect">
                      <a:avLst/>
                    </a:prstGeom>
                    <a:noFill/>
                    <a:ln>
                      <a:noFill/>
                    </a:ln>
                  </pic:spPr>
                </pic:pic>
              </a:graphicData>
            </a:graphic>
          </wp:inline>
        </w:drawing>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За отчетный период проведено 155 проверок, из них: 11 плановых проверок, 144 внеплановые проверки предприятий, эксплуатирующих ОПО. Выявлено 1205 нарушений требований промышленной безопасности. По итогам проверок наложено 96 административных наказаний, из них: 20 административных приостановлений деятельности, 1 предупреждение, 75 административных штрафов на общую сумму 6220 тыс. руб.</w:t>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proofErr w:type="gramStart"/>
      <w:r w:rsidRPr="002275ED">
        <w:rPr>
          <w:rFonts w:ascii="Times New Roman" w:eastAsia="Times New Roman" w:hAnsi="Times New Roman" w:cs="Times New Roman"/>
          <w:color w:val="000000"/>
          <w:sz w:val="28"/>
          <w:szCs w:val="28"/>
        </w:rPr>
        <w:t xml:space="preserve">На контроле находится приказ Ростехнадзора от 15 марта 2017 г. № 85 «О проверках организаций, эксплуатирующих башенные краны» на основании поручения Заместителя Председателя Правительства Российской Федерации А.Г. </w:t>
      </w:r>
      <w:proofErr w:type="spellStart"/>
      <w:r w:rsidRPr="002275ED">
        <w:rPr>
          <w:rFonts w:ascii="Times New Roman" w:eastAsia="Times New Roman" w:hAnsi="Times New Roman" w:cs="Times New Roman"/>
          <w:color w:val="000000"/>
          <w:sz w:val="28"/>
          <w:szCs w:val="28"/>
        </w:rPr>
        <w:t>Хлопонина</w:t>
      </w:r>
      <w:proofErr w:type="spellEnd"/>
      <w:r w:rsidRPr="002275ED">
        <w:rPr>
          <w:rFonts w:ascii="Times New Roman" w:eastAsia="Times New Roman" w:hAnsi="Times New Roman" w:cs="Times New Roman"/>
          <w:color w:val="000000"/>
          <w:sz w:val="28"/>
          <w:szCs w:val="28"/>
        </w:rPr>
        <w:t xml:space="preserve"> от 8 февраля 2017 г. № АХ-П9-682 «Об организации и проведении в период с 2017 по 2019 годы внеплановых проверок организаций, эксплуатирующих башенные краны».</w:t>
      </w:r>
      <w:proofErr w:type="gramEnd"/>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 xml:space="preserve">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w:t>
      </w:r>
      <w:r w:rsidR="000F0656">
        <w:rPr>
          <w:rFonts w:ascii="Times New Roman" w:eastAsia="Times New Roman" w:hAnsi="Times New Roman" w:cs="Times New Roman"/>
          <w:color w:val="000000"/>
          <w:sz w:val="28"/>
          <w:szCs w:val="28"/>
        </w:rPr>
        <w:t>з</w:t>
      </w:r>
      <w:r w:rsidR="000F0656" w:rsidRPr="002275ED">
        <w:rPr>
          <w:rFonts w:ascii="Times New Roman" w:eastAsia="Times New Roman" w:hAnsi="Times New Roman" w:cs="Times New Roman"/>
          <w:color w:val="000000"/>
          <w:sz w:val="28"/>
          <w:szCs w:val="28"/>
        </w:rPr>
        <w:t xml:space="preserve">акона </w:t>
      </w:r>
      <w:r w:rsidRPr="002275ED">
        <w:rPr>
          <w:rFonts w:ascii="Times New Roman" w:eastAsia="Times New Roman" w:hAnsi="Times New Roman" w:cs="Times New Roman"/>
          <w:color w:val="000000"/>
          <w:sz w:val="28"/>
          <w:szCs w:val="28"/>
        </w:rPr>
        <w:t xml:space="preserve">«О промышленной безопасности опасных производственных объектов» от 27.07.1997 г. № 116-ФЗ </w:t>
      </w:r>
      <w:r w:rsidR="000F0656">
        <w:rPr>
          <w:rFonts w:ascii="Times New Roman" w:eastAsia="Times New Roman" w:hAnsi="Times New Roman" w:cs="Times New Roman"/>
          <w:color w:val="000000"/>
          <w:sz w:val="28"/>
          <w:szCs w:val="28"/>
        </w:rPr>
        <w:t xml:space="preserve">и иных </w:t>
      </w:r>
      <w:r w:rsidRPr="002275ED">
        <w:rPr>
          <w:rFonts w:ascii="Times New Roman" w:eastAsia="Times New Roman" w:hAnsi="Times New Roman" w:cs="Times New Roman"/>
          <w:color w:val="000000"/>
          <w:sz w:val="28"/>
          <w:szCs w:val="28"/>
        </w:rPr>
        <w:t xml:space="preserve">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 Отчеты от предприятий по производственному контролю принимаются в соответствии с приказом Ростехнадзора от 23.01.2014 г. № 25 «Об утверждении Требований к форме представления организацией, эксплуатирующей опасный производственный объект, сведений об организации производственного </w:t>
      </w:r>
      <w:proofErr w:type="gramStart"/>
      <w:r w:rsidRPr="002275ED">
        <w:rPr>
          <w:rFonts w:ascii="Times New Roman" w:eastAsia="Times New Roman" w:hAnsi="Times New Roman" w:cs="Times New Roman"/>
          <w:color w:val="000000"/>
          <w:sz w:val="28"/>
          <w:szCs w:val="28"/>
        </w:rPr>
        <w:lastRenderedPageBreak/>
        <w:t>контроля за</w:t>
      </w:r>
      <w:proofErr w:type="gramEnd"/>
      <w:r w:rsidRPr="002275ED">
        <w:rPr>
          <w:rFonts w:ascii="Times New Roman" w:eastAsia="Times New Roman" w:hAnsi="Times New Roman" w:cs="Times New Roman"/>
          <w:color w:val="000000"/>
          <w:sz w:val="28"/>
          <w:szCs w:val="28"/>
        </w:rPr>
        <w:t xml:space="preserve"> соблюдением требований промышленной безопасности в Федеральную службу по экологическому, технологическому и атомному надзору».</w:t>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 xml:space="preserve">При проведении мероприятий по контролю предписания вручались </w:t>
      </w:r>
      <w:r w:rsidR="00CF2854">
        <w:rPr>
          <w:rFonts w:ascii="Times New Roman" w:eastAsia="Times New Roman" w:hAnsi="Times New Roman" w:cs="Times New Roman"/>
          <w:color w:val="000000"/>
          <w:sz w:val="28"/>
          <w:szCs w:val="28"/>
        </w:rPr>
        <w:t>уполномоченным должностным лицам</w:t>
      </w:r>
      <w:r w:rsidRPr="002275ED">
        <w:rPr>
          <w:rFonts w:ascii="Times New Roman" w:eastAsia="Times New Roman" w:hAnsi="Times New Roman" w:cs="Times New Roman"/>
          <w:color w:val="000000"/>
          <w:sz w:val="28"/>
          <w:szCs w:val="28"/>
        </w:rPr>
        <w:t xml:space="preserve"> (директорам, их заместителям, главным инженерам). </w:t>
      </w:r>
      <w:proofErr w:type="gramStart"/>
      <w:r w:rsidRPr="002275ED">
        <w:rPr>
          <w:rFonts w:ascii="Times New Roman" w:eastAsia="Times New Roman" w:hAnsi="Times New Roman" w:cs="Times New Roman"/>
          <w:color w:val="000000"/>
          <w:sz w:val="28"/>
          <w:szCs w:val="28"/>
        </w:rPr>
        <w:t>Контроль за</w:t>
      </w:r>
      <w:proofErr w:type="gramEnd"/>
      <w:r w:rsidRPr="002275ED">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 xml:space="preserve">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физически и морально устаревших, отработавших нормативный срок эксплуатации увеличивается </w:t>
      </w:r>
      <w:r w:rsidR="000F0656">
        <w:rPr>
          <w:rFonts w:ascii="Times New Roman" w:eastAsia="Times New Roman" w:hAnsi="Times New Roman" w:cs="Times New Roman"/>
          <w:color w:val="000000"/>
          <w:sz w:val="28"/>
          <w:szCs w:val="28"/>
        </w:rPr>
        <w:t xml:space="preserve">и на данный момент составляет </w:t>
      </w:r>
      <w:r w:rsidRPr="002275ED">
        <w:rPr>
          <w:rFonts w:ascii="Times New Roman" w:eastAsia="Times New Roman" w:hAnsi="Times New Roman" w:cs="Times New Roman"/>
          <w:color w:val="000000"/>
          <w:sz w:val="28"/>
          <w:szCs w:val="28"/>
        </w:rPr>
        <w:t>около 66%. На вывод их из эксплуатации инспекторский состав влияния не имеет, кроме разъяснительной работы.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 В связи с выходом Правил безопасности опасных производственных объектов, на которых используются подъемные сооружения, утв</w:t>
      </w:r>
      <w:r w:rsidR="000F0656">
        <w:rPr>
          <w:rFonts w:ascii="Times New Roman" w:eastAsia="Times New Roman" w:hAnsi="Times New Roman" w:cs="Times New Roman"/>
          <w:color w:val="000000"/>
          <w:sz w:val="28"/>
          <w:szCs w:val="28"/>
        </w:rPr>
        <w:t>ержденных</w:t>
      </w:r>
      <w:r w:rsidR="000F0656" w:rsidRPr="002275ED">
        <w:rPr>
          <w:rFonts w:ascii="Times New Roman" w:eastAsia="Times New Roman" w:hAnsi="Times New Roman" w:cs="Times New Roman"/>
          <w:color w:val="000000"/>
          <w:sz w:val="28"/>
          <w:szCs w:val="28"/>
        </w:rPr>
        <w:t xml:space="preserve"> </w:t>
      </w:r>
      <w:r w:rsidRPr="002275ED">
        <w:rPr>
          <w:rFonts w:ascii="Times New Roman" w:eastAsia="Times New Roman" w:hAnsi="Times New Roman" w:cs="Times New Roman"/>
          <w:color w:val="000000"/>
          <w:sz w:val="28"/>
          <w:szCs w:val="28"/>
        </w:rPr>
        <w:t xml:space="preserve">приказом </w:t>
      </w:r>
      <w:r w:rsidR="000F0656">
        <w:rPr>
          <w:rFonts w:ascii="Times New Roman" w:eastAsia="Times New Roman" w:hAnsi="Times New Roman" w:cs="Times New Roman"/>
          <w:color w:val="000000"/>
          <w:sz w:val="28"/>
          <w:szCs w:val="28"/>
        </w:rPr>
        <w:t>Ростехнадзора</w:t>
      </w:r>
      <w:r w:rsidRPr="002275ED">
        <w:rPr>
          <w:rFonts w:ascii="Times New Roman" w:eastAsia="Times New Roman" w:hAnsi="Times New Roman" w:cs="Times New Roman"/>
          <w:color w:val="000000"/>
          <w:sz w:val="28"/>
          <w:szCs w:val="28"/>
        </w:rPr>
        <w:t xml:space="preserve"> от 12 ноября 2013 года № 533, с введением уголовной ответственности экспертов (с 1 января 2014 года Федеральным законом от 2 июля 2013 года </w:t>
      </w:r>
      <w:r w:rsidR="000F0656">
        <w:rPr>
          <w:rFonts w:ascii="Times New Roman" w:eastAsia="Times New Roman" w:hAnsi="Times New Roman" w:cs="Times New Roman"/>
          <w:color w:val="000000"/>
          <w:sz w:val="28"/>
          <w:szCs w:val="28"/>
        </w:rPr>
        <w:t>№</w:t>
      </w:r>
      <w:r w:rsidR="000F0656" w:rsidRPr="002275ED">
        <w:rPr>
          <w:rFonts w:ascii="Times New Roman" w:eastAsia="Times New Roman" w:hAnsi="Times New Roman" w:cs="Times New Roman"/>
          <w:color w:val="000000"/>
          <w:sz w:val="28"/>
          <w:szCs w:val="28"/>
        </w:rPr>
        <w:t xml:space="preserve"> </w:t>
      </w:r>
      <w:r w:rsidRPr="002275ED">
        <w:rPr>
          <w:rFonts w:ascii="Times New Roman" w:eastAsia="Times New Roman" w:hAnsi="Times New Roman" w:cs="Times New Roman"/>
          <w:color w:val="000000"/>
          <w:sz w:val="28"/>
          <w:szCs w:val="28"/>
        </w:rPr>
        <w:t>186-ФЗ)  ситуация не улучшается.</w:t>
      </w:r>
    </w:p>
    <w:p w:rsidR="002275ED" w:rsidRPr="00CF2854" w:rsidRDefault="002275ED" w:rsidP="009C39AC">
      <w:pPr>
        <w:spacing w:after="0"/>
        <w:ind w:firstLine="709"/>
        <w:jc w:val="both"/>
        <w:rPr>
          <w:rFonts w:ascii="Times New Roman" w:eastAsia="Times New Roman" w:hAnsi="Times New Roman" w:cs="Times New Roman"/>
          <w:sz w:val="28"/>
          <w:szCs w:val="28"/>
        </w:rPr>
      </w:pPr>
      <w:r w:rsidRPr="002275ED">
        <w:rPr>
          <w:rFonts w:ascii="Times New Roman" w:eastAsia="Times New Roman" w:hAnsi="Times New Roman" w:cs="Times New Roman"/>
          <w:color w:val="000000"/>
          <w:sz w:val="28"/>
          <w:szCs w:val="28"/>
        </w:rPr>
        <w:t xml:space="preserve">Количество ОПО, на которых эксплуатируются </w:t>
      </w:r>
      <w:r w:rsidR="00CF2854">
        <w:rPr>
          <w:rFonts w:ascii="Times New Roman" w:eastAsia="Times New Roman" w:hAnsi="Times New Roman" w:cs="Times New Roman"/>
          <w:color w:val="000000"/>
          <w:sz w:val="28"/>
          <w:szCs w:val="28"/>
        </w:rPr>
        <w:t xml:space="preserve">подъемные сооружения (далее – </w:t>
      </w:r>
      <w:r w:rsidRPr="002275ED">
        <w:rPr>
          <w:rFonts w:ascii="Times New Roman" w:eastAsia="Times New Roman" w:hAnsi="Times New Roman" w:cs="Times New Roman"/>
          <w:color w:val="000000"/>
          <w:sz w:val="28"/>
          <w:szCs w:val="28"/>
        </w:rPr>
        <w:t>ПС</w:t>
      </w:r>
      <w:r w:rsidR="00CF2854">
        <w:rPr>
          <w:rFonts w:ascii="Times New Roman" w:eastAsia="Times New Roman" w:hAnsi="Times New Roman" w:cs="Times New Roman"/>
          <w:color w:val="000000"/>
          <w:sz w:val="28"/>
          <w:szCs w:val="28"/>
        </w:rPr>
        <w:t>)</w:t>
      </w:r>
      <w:r w:rsidRPr="002275ED">
        <w:rPr>
          <w:rFonts w:ascii="Times New Roman" w:eastAsia="Times New Roman" w:hAnsi="Times New Roman" w:cs="Times New Roman"/>
          <w:color w:val="000000"/>
          <w:sz w:val="28"/>
          <w:szCs w:val="28"/>
        </w:rPr>
        <w:t xml:space="preserve"> (грузоподъемные краны, автоподъемники) уходят из </w:t>
      </w:r>
      <w:proofErr w:type="gramStart"/>
      <w:r w:rsidRPr="002275ED">
        <w:rPr>
          <w:rFonts w:ascii="Times New Roman" w:eastAsia="Times New Roman" w:hAnsi="Times New Roman" w:cs="Times New Roman"/>
          <w:color w:val="000000"/>
          <w:sz w:val="28"/>
          <w:szCs w:val="28"/>
        </w:rPr>
        <w:t>под</w:t>
      </w:r>
      <w:proofErr w:type="gramEnd"/>
      <w:r w:rsidRPr="002275ED">
        <w:rPr>
          <w:rFonts w:ascii="Times New Roman" w:eastAsia="Times New Roman" w:hAnsi="Times New Roman" w:cs="Times New Roman"/>
          <w:color w:val="000000"/>
          <w:sz w:val="28"/>
          <w:szCs w:val="28"/>
        </w:rPr>
        <w:t xml:space="preserve"> государственного надзора в связи с тем, что приобретается, переоформляется на физических лиц. На сегодняшний день такое количество </w:t>
      </w:r>
      <w:r w:rsidRPr="00CF2854">
        <w:rPr>
          <w:rFonts w:ascii="Times New Roman" w:eastAsia="Times New Roman" w:hAnsi="Times New Roman" w:cs="Times New Roman"/>
          <w:sz w:val="28"/>
          <w:szCs w:val="28"/>
        </w:rPr>
        <w:t>ПС порядка 33-35% от общего количества и наблюдается тенденция к увеличению. Как правило, это ПС неисправные, морально и физически</w:t>
      </w:r>
      <w:r w:rsidRPr="002275ED">
        <w:rPr>
          <w:rFonts w:ascii="Times New Roman" w:eastAsia="Times New Roman" w:hAnsi="Times New Roman" w:cs="Times New Roman"/>
          <w:color w:val="000000"/>
          <w:sz w:val="28"/>
          <w:szCs w:val="28"/>
        </w:rPr>
        <w:t xml:space="preserve"> устаревшие, управляются необученным персоналом </w:t>
      </w:r>
      <w:r w:rsidR="000F0656">
        <w:rPr>
          <w:rFonts w:ascii="Times New Roman" w:eastAsia="Times New Roman" w:hAnsi="Times New Roman" w:cs="Times New Roman"/>
          <w:color w:val="000000"/>
          <w:sz w:val="28"/>
          <w:szCs w:val="28"/>
        </w:rPr>
        <w:t>и</w:t>
      </w:r>
      <w:r w:rsidR="000F0656" w:rsidRPr="002275ED">
        <w:rPr>
          <w:rFonts w:ascii="Times New Roman" w:eastAsia="Times New Roman" w:hAnsi="Times New Roman" w:cs="Times New Roman"/>
          <w:color w:val="000000"/>
          <w:sz w:val="28"/>
          <w:szCs w:val="28"/>
        </w:rPr>
        <w:t xml:space="preserve"> </w:t>
      </w:r>
      <w:r w:rsidRPr="002275ED">
        <w:rPr>
          <w:rFonts w:ascii="Times New Roman" w:eastAsia="Times New Roman" w:hAnsi="Times New Roman" w:cs="Times New Roman"/>
          <w:color w:val="000000"/>
          <w:sz w:val="28"/>
          <w:szCs w:val="28"/>
        </w:rPr>
        <w:t xml:space="preserve">являются потенциальным источником опасности. При эксплуатации таких незарегистрированных кранов, подъемников аварии, несчастные случаи скрываются, пострадавшие социально не защищены, (т.к. нет страховки), государство недополучает налоги, создается нездоровая конкуренция добросовестным эксплуатантам </w:t>
      </w:r>
      <w:r w:rsidRPr="00CF2854">
        <w:rPr>
          <w:rFonts w:ascii="Times New Roman" w:eastAsia="Times New Roman" w:hAnsi="Times New Roman" w:cs="Times New Roman"/>
          <w:sz w:val="28"/>
          <w:szCs w:val="28"/>
        </w:rPr>
        <w:lastRenderedPageBreak/>
        <w:t xml:space="preserve">ОПО, в результате </w:t>
      </w:r>
      <w:r w:rsidR="00CF2854" w:rsidRPr="00CF2854">
        <w:rPr>
          <w:rFonts w:ascii="Times New Roman" w:eastAsia="Times New Roman" w:hAnsi="Times New Roman" w:cs="Times New Roman"/>
          <w:sz w:val="28"/>
          <w:szCs w:val="28"/>
        </w:rPr>
        <w:t xml:space="preserve">чего </w:t>
      </w:r>
      <w:r w:rsidRPr="00CF2854">
        <w:rPr>
          <w:rFonts w:ascii="Times New Roman" w:eastAsia="Times New Roman" w:hAnsi="Times New Roman" w:cs="Times New Roman"/>
          <w:sz w:val="28"/>
          <w:szCs w:val="28"/>
        </w:rPr>
        <w:t>они банкротятся</w:t>
      </w:r>
      <w:r w:rsidR="00CF2854" w:rsidRPr="00CF2854">
        <w:rPr>
          <w:rFonts w:ascii="Times New Roman" w:eastAsia="Times New Roman" w:hAnsi="Times New Roman" w:cs="Times New Roman"/>
          <w:sz w:val="28"/>
          <w:szCs w:val="28"/>
        </w:rPr>
        <w:t>,</w:t>
      </w:r>
      <w:r w:rsidRPr="00CF2854">
        <w:rPr>
          <w:rFonts w:ascii="Times New Roman" w:eastAsia="Times New Roman" w:hAnsi="Times New Roman" w:cs="Times New Roman"/>
          <w:sz w:val="28"/>
          <w:szCs w:val="28"/>
        </w:rPr>
        <w:t xml:space="preserve"> малый бизнес (предприятия, ИП) закрываются.</w:t>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 xml:space="preserve">Инспекторским составом ведется работа по страхованию опасных производственных объектов в соответствии с Федеральным законом от 25.07.10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зарегистрированные </w:t>
      </w:r>
      <w:r w:rsidRPr="00CF2854">
        <w:rPr>
          <w:rFonts w:ascii="Times New Roman" w:eastAsia="Times New Roman" w:hAnsi="Times New Roman" w:cs="Times New Roman"/>
          <w:sz w:val="28"/>
          <w:szCs w:val="28"/>
        </w:rPr>
        <w:t>ОПО</w:t>
      </w:r>
      <w:r w:rsidRPr="002275ED">
        <w:rPr>
          <w:rFonts w:ascii="Times New Roman" w:eastAsia="Times New Roman" w:hAnsi="Times New Roman" w:cs="Times New Roman"/>
          <w:color w:val="000000"/>
          <w:sz w:val="28"/>
          <w:szCs w:val="28"/>
        </w:rPr>
        <w:t xml:space="preserve"> застрахованы. </w:t>
      </w:r>
    </w:p>
    <w:p w:rsidR="002275ED" w:rsidRPr="002275ED" w:rsidRDefault="002275ED" w:rsidP="009C39AC">
      <w:pPr>
        <w:spacing w:after="0"/>
        <w:ind w:firstLine="709"/>
        <w:jc w:val="both"/>
        <w:rPr>
          <w:rFonts w:ascii="Times New Roman" w:eastAsia="Times New Roman" w:hAnsi="Times New Roman" w:cs="Times New Roman"/>
          <w:color w:val="000000"/>
          <w:sz w:val="28"/>
          <w:szCs w:val="28"/>
        </w:rPr>
      </w:pPr>
      <w:r w:rsidRPr="002275ED">
        <w:rPr>
          <w:rFonts w:ascii="Times New Roman" w:eastAsia="Times New Roman" w:hAnsi="Times New Roman" w:cs="Times New Roman"/>
          <w:color w:val="000000"/>
          <w:sz w:val="28"/>
          <w:szCs w:val="28"/>
        </w:rPr>
        <w:t xml:space="preserve">В то же время, владельцы опасных объектов и страховые организации несвоевременно представляют сведения согласно </w:t>
      </w:r>
      <w:r w:rsidR="000F0656" w:rsidRPr="002275ED">
        <w:rPr>
          <w:rFonts w:ascii="Times New Roman" w:eastAsia="Times New Roman" w:hAnsi="Times New Roman" w:cs="Times New Roman"/>
          <w:color w:val="000000"/>
          <w:sz w:val="28"/>
          <w:szCs w:val="28"/>
        </w:rPr>
        <w:t>требовани</w:t>
      </w:r>
      <w:r w:rsidR="000F0656">
        <w:rPr>
          <w:rFonts w:ascii="Times New Roman" w:eastAsia="Times New Roman" w:hAnsi="Times New Roman" w:cs="Times New Roman"/>
          <w:color w:val="000000"/>
          <w:sz w:val="28"/>
          <w:szCs w:val="28"/>
        </w:rPr>
        <w:t>ям</w:t>
      </w:r>
      <w:r w:rsidR="000F0656" w:rsidRPr="002275ED">
        <w:rPr>
          <w:rFonts w:ascii="Times New Roman" w:eastAsia="Times New Roman" w:hAnsi="Times New Roman" w:cs="Times New Roman"/>
          <w:color w:val="000000"/>
          <w:sz w:val="28"/>
          <w:szCs w:val="28"/>
        </w:rPr>
        <w:t xml:space="preserve"> </w:t>
      </w:r>
      <w:r w:rsidRPr="002275ED">
        <w:rPr>
          <w:rFonts w:ascii="Times New Roman" w:eastAsia="Times New Roman" w:hAnsi="Times New Roman" w:cs="Times New Roman"/>
          <w:color w:val="000000"/>
          <w:sz w:val="28"/>
          <w:szCs w:val="28"/>
        </w:rPr>
        <w:t xml:space="preserve">п. 3) ч. 2 ст. 11 и </w:t>
      </w:r>
      <w:r w:rsidR="000F0656" w:rsidRPr="002275ED">
        <w:rPr>
          <w:rFonts w:ascii="Times New Roman" w:eastAsia="Times New Roman" w:hAnsi="Times New Roman" w:cs="Times New Roman"/>
          <w:color w:val="000000"/>
          <w:sz w:val="28"/>
          <w:szCs w:val="28"/>
        </w:rPr>
        <w:t xml:space="preserve">п. 4) ч. 2 ст. 12 Федерального закона от 27.07.10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roofErr w:type="gramStart"/>
      <w:r w:rsidR="000F0656" w:rsidRPr="002275ED">
        <w:rPr>
          <w:rFonts w:ascii="Times New Roman" w:eastAsia="Times New Roman" w:hAnsi="Times New Roman" w:cs="Times New Roman"/>
          <w:color w:val="000000"/>
          <w:sz w:val="28"/>
          <w:szCs w:val="28"/>
        </w:rPr>
        <w:t>в следствие</w:t>
      </w:r>
      <w:proofErr w:type="gramEnd"/>
      <w:r w:rsidR="000F0656" w:rsidRPr="002275ED">
        <w:rPr>
          <w:rFonts w:ascii="Times New Roman" w:eastAsia="Times New Roman" w:hAnsi="Times New Roman" w:cs="Times New Roman"/>
          <w:color w:val="000000"/>
          <w:sz w:val="28"/>
          <w:szCs w:val="28"/>
        </w:rPr>
        <w:t xml:space="preserve"> чего в подсистеме «Реестр ОПО/ГТС/ОЭ» КСИ Ростехнадзора отсутствует актуальная информация о наличии (отсутствии) полиса обязательного страхования гражданской ответственности владельца опасного объекта</w:t>
      </w:r>
      <w:r w:rsidRPr="002275ED">
        <w:rPr>
          <w:rFonts w:ascii="Times New Roman" w:eastAsia="Times New Roman" w:hAnsi="Times New Roman" w:cs="Times New Roman"/>
          <w:color w:val="000000"/>
          <w:sz w:val="28"/>
          <w:szCs w:val="28"/>
        </w:rPr>
        <w:t>.</w:t>
      </w:r>
    </w:p>
    <w:p w:rsidR="002275ED" w:rsidRPr="009C39AC" w:rsidRDefault="002275ED" w:rsidP="009C39AC">
      <w:pPr>
        <w:spacing w:after="0"/>
        <w:ind w:firstLine="709"/>
        <w:jc w:val="both"/>
        <w:rPr>
          <w:rFonts w:ascii="Times New Roman" w:eastAsia="Times New Roman" w:hAnsi="Times New Roman" w:cs="Times New Roman"/>
          <w:color w:val="000000"/>
          <w:sz w:val="28"/>
          <w:szCs w:val="28"/>
        </w:rPr>
      </w:pPr>
      <w:r w:rsidRPr="009C39AC">
        <w:rPr>
          <w:rFonts w:ascii="Times New Roman" w:eastAsia="Times New Roman" w:hAnsi="Times New Roman" w:cs="Times New Roman"/>
          <w:color w:val="000000"/>
          <w:sz w:val="28"/>
          <w:szCs w:val="28"/>
        </w:rPr>
        <w:t xml:space="preserve">В рамках осуществления государственного надзора за соблюдением требований технических регламентов </w:t>
      </w:r>
      <w:r w:rsidR="000F0656">
        <w:rPr>
          <w:rFonts w:ascii="Times New Roman" w:eastAsia="Times New Roman" w:hAnsi="Times New Roman" w:cs="Times New Roman"/>
          <w:color w:val="000000"/>
          <w:sz w:val="28"/>
          <w:szCs w:val="28"/>
        </w:rPr>
        <w:t>Управлением</w:t>
      </w:r>
      <w:r w:rsidRPr="009C39AC">
        <w:rPr>
          <w:rFonts w:ascii="Times New Roman" w:eastAsia="Times New Roman" w:hAnsi="Times New Roman" w:cs="Times New Roman"/>
          <w:color w:val="000000"/>
          <w:sz w:val="28"/>
          <w:szCs w:val="28"/>
        </w:rPr>
        <w:t xml:space="preserve"> проведено 334 проверки, из них: 167  плановых, 167  внеплановых. В ходе проведения проверок выявлено 1713 нарушений, наложено 64 административных наказания: 2 предупреждения и 62 административных штрафа на общую сумму 939 тыс. руб.</w:t>
      </w:r>
    </w:p>
    <w:p w:rsidR="000F0656" w:rsidRDefault="000F0656" w:rsidP="002727F0">
      <w:pPr>
        <w:spacing w:after="0"/>
        <w:ind w:firstLine="709"/>
        <w:jc w:val="both"/>
        <w:rPr>
          <w:rFonts w:ascii="Times New Roman" w:eastAsia="Times New Roman" w:hAnsi="Times New Roman" w:cs="Times New Roman"/>
          <w:b/>
          <w:color w:val="000000"/>
          <w:sz w:val="28"/>
          <w:szCs w:val="28"/>
        </w:rPr>
      </w:pPr>
    </w:p>
    <w:p w:rsidR="00D65624" w:rsidRDefault="00D65624" w:rsidP="00D3225F">
      <w:pPr>
        <w:spacing w:after="0"/>
        <w:ind w:firstLine="709"/>
        <w:jc w:val="center"/>
        <w:rPr>
          <w:rFonts w:ascii="Times New Roman" w:eastAsia="Times New Roman" w:hAnsi="Times New Roman" w:cs="Times New Roman"/>
          <w:b/>
          <w:color w:val="000000"/>
          <w:sz w:val="28"/>
          <w:szCs w:val="28"/>
        </w:rPr>
      </w:pPr>
      <w:r w:rsidRPr="00D65624">
        <w:rPr>
          <w:rFonts w:ascii="Times New Roman" w:eastAsia="Times New Roman" w:hAnsi="Times New Roman" w:cs="Times New Roman"/>
          <w:b/>
          <w:color w:val="000000"/>
          <w:sz w:val="28"/>
          <w:szCs w:val="28"/>
        </w:rPr>
        <w:t>Надзор за лифтами</w:t>
      </w:r>
    </w:p>
    <w:p w:rsidR="00D3225F" w:rsidRPr="00D65624" w:rsidRDefault="008C5CD7" w:rsidP="008C5CD7">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940425" cy="3027123"/>
            <wp:effectExtent l="0" t="0" r="3175" b="1905"/>
            <wp:docPr id="19" name="Рисунок 19" descr="C:\Users\a.nefedov\Desktop\материалы в доклад\lif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efedov\Desktop\материалы в доклад\lift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027123"/>
                    </a:xfrm>
                    <a:prstGeom prst="rect">
                      <a:avLst/>
                    </a:prstGeom>
                    <a:noFill/>
                    <a:ln>
                      <a:noFill/>
                    </a:ln>
                  </pic:spPr>
                </pic:pic>
              </a:graphicData>
            </a:graphic>
          </wp:inline>
        </w:drawing>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В целях выполнения задач поставленных </w:t>
      </w:r>
      <w:proofErr w:type="spellStart"/>
      <w:r w:rsidR="000F0656">
        <w:rPr>
          <w:rFonts w:ascii="Times New Roman" w:eastAsia="Times New Roman" w:hAnsi="Times New Roman" w:cs="Times New Roman"/>
          <w:color w:val="000000"/>
          <w:sz w:val="28"/>
          <w:szCs w:val="28"/>
        </w:rPr>
        <w:t>Ростехнадзором</w:t>
      </w:r>
      <w:proofErr w:type="spellEnd"/>
      <w:r w:rsidRPr="00530B80">
        <w:rPr>
          <w:rFonts w:ascii="Times New Roman" w:eastAsia="Times New Roman" w:hAnsi="Times New Roman" w:cs="Times New Roman"/>
          <w:color w:val="000000"/>
          <w:sz w:val="28"/>
          <w:szCs w:val="28"/>
        </w:rPr>
        <w:t xml:space="preserve"> </w:t>
      </w:r>
      <w:proofErr w:type="gramStart"/>
      <w:r w:rsidRPr="00530B80">
        <w:rPr>
          <w:rFonts w:ascii="Times New Roman" w:eastAsia="Times New Roman" w:hAnsi="Times New Roman" w:cs="Times New Roman"/>
          <w:color w:val="000000"/>
          <w:sz w:val="28"/>
          <w:szCs w:val="28"/>
        </w:rPr>
        <w:t>по</w:t>
      </w:r>
      <w:proofErr w:type="gramEnd"/>
      <w:r w:rsidRPr="00530B80">
        <w:rPr>
          <w:rFonts w:ascii="Times New Roman" w:eastAsia="Times New Roman" w:hAnsi="Times New Roman" w:cs="Times New Roman"/>
          <w:color w:val="000000"/>
          <w:sz w:val="28"/>
          <w:szCs w:val="28"/>
        </w:rPr>
        <w:t xml:space="preserve"> предупреждению аварийности и травматизма, по требованию инспекторского </w:t>
      </w:r>
      <w:r w:rsidRPr="00530B80">
        <w:rPr>
          <w:rFonts w:ascii="Times New Roman" w:eastAsia="Times New Roman" w:hAnsi="Times New Roman" w:cs="Times New Roman"/>
          <w:color w:val="000000"/>
          <w:sz w:val="28"/>
          <w:szCs w:val="28"/>
        </w:rPr>
        <w:lastRenderedPageBreak/>
        <w:t xml:space="preserve">состава лифты в многоэтажных жилых домах подключаются к современным системам диспетчерского контроля, что значительно повысило уровень безопасности и комфортные условия пользователей лифтов. </w:t>
      </w:r>
      <w:proofErr w:type="gramStart"/>
      <w:r w:rsidRPr="00530B80">
        <w:rPr>
          <w:rFonts w:ascii="Times New Roman" w:eastAsia="Times New Roman" w:hAnsi="Times New Roman" w:cs="Times New Roman"/>
          <w:color w:val="000000"/>
          <w:sz w:val="28"/>
          <w:szCs w:val="28"/>
        </w:rPr>
        <w:t>Вместе с тем</w:t>
      </w:r>
      <w:r w:rsidR="000F0656">
        <w:rPr>
          <w:rFonts w:ascii="Times New Roman" w:eastAsia="Times New Roman" w:hAnsi="Times New Roman" w:cs="Times New Roman"/>
          <w:color w:val="000000"/>
          <w:sz w:val="28"/>
          <w:szCs w:val="28"/>
        </w:rPr>
        <w:t>,</w:t>
      </w:r>
      <w:r w:rsidRPr="00530B80">
        <w:rPr>
          <w:rFonts w:ascii="Times New Roman" w:eastAsia="Times New Roman" w:hAnsi="Times New Roman" w:cs="Times New Roman"/>
          <w:color w:val="000000"/>
          <w:sz w:val="28"/>
          <w:szCs w:val="28"/>
        </w:rPr>
        <w:t xml:space="preserve">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На рынке лифтовой отрасли появляются недобросовестные фирмы </w:t>
      </w:r>
      <w:r w:rsidR="000F0656">
        <w:rPr>
          <w:rFonts w:ascii="Times New Roman" w:eastAsia="Times New Roman" w:hAnsi="Times New Roman" w:cs="Times New Roman"/>
          <w:color w:val="000000"/>
          <w:sz w:val="28"/>
          <w:szCs w:val="28"/>
        </w:rPr>
        <w:t xml:space="preserve">– </w:t>
      </w:r>
      <w:r w:rsidRPr="00530B80">
        <w:rPr>
          <w:rFonts w:ascii="Times New Roman" w:eastAsia="Times New Roman" w:hAnsi="Times New Roman" w:cs="Times New Roman"/>
          <w:color w:val="000000"/>
          <w:sz w:val="28"/>
          <w:szCs w:val="28"/>
        </w:rPr>
        <w:t>однодневки</w:t>
      </w:r>
      <w:r w:rsidR="000F0656">
        <w:rPr>
          <w:rFonts w:ascii="Times New Roman" w:eastAsia="Times New Roman" w:hAnsi="Times New Roman" w:cs="Times New Roman"/>
          <w:color w:val="000000"/>
          <w:sz w:val="28"/>
          <w:szCs w:val="28"/>
        </w:rPr>
        <w:t>,</w:t>
      </w:r>
      <w:r w:rsidRPr="00530B80">
        <w:rPr>
          <w:rFonts w:ascii="Times New Roman" w:eastAsia="Times New Roman" w:hAnsi="Times New Roman" w:cs="Times New Roman"/>
          <w:color w:val="000000"/>
          <w:sz w:val="28"/>
          <w:szCs w:val="28"/>
        </w:rPr>
        <w:t xml:space="preserve"> зачастую находящиеся за пределами регионов, где эксплуатируются лифты, занимающиеся обслуживанием, ремонтом лифтов.</w:t>
      </w:r>
      <w:proofErr w:type="gramEnd"/>
    </w:p>
    <w:p w:rsidR="006E35A0" w:rsidRDefault="00530B80" w:rsidP="009C39AC">
      <w:pPr>
        <w:spacing w:after="0"/>
        <w:ind w:firstLine="709"/>
        <w:jc w:val="both"/>
        <w:rPr>
          <w:rFonts w:ascii="Times New Roman" w:eastAsia="Times New Roman" w:hAnsi="Times New Roman" w:cs="Times New Roman"/>
          <w:color w:val="00B0F0"/>
          <w:sz w:val="28"/>
          <w:szCs w:val="28"/>
        </w:rPr>
      </w:pPr>
      <w:r w:rsidRPr="00530B80">
        <w:rPr>
          <w:rFonts w:ascii="Times New Roman" w:eastAsia="Times New Roman" w:hAnsi="Times New Roman" w:cs="Times New Roman"/>
          <w:color w:val="000000"/>
          <w:sz w:val="28"/>
          <w:szCs w:val="28"/>
        </w:rPr>
        <w:t>Владельцы зданий (эксплуатирующие организации), в которых эксплуатируются пассажирские лифты, не обеспечивают в полно</w:t>
      </w:r>
      <w:r w:rsidR="006E35A0">
        <w:rPr>
          <w:rFonts w:ascii="Times New Roman" w:eastAsia="Times New Roman" w:hAnsi="Times New Roman" w:cs="Times New Roman"/>
          <w:color w:val="000000"/>
          <w:sz w:val="28"/>
          <w:szCs w:val="28"/>
        </w:rPr>
        <w:t>й мере безопасную работу лифтов</w:t>
      </w:r>
      <w:r w:rsidR="000F0656">
        <w:rPr>
          <w:rFonts w:ascii="Times New Roman" w:eastAsia="Times New Roman" w:hAnsi="Times New Roman" w:cs="Times New Roman"/>
          <w:color w:val="000000"/>
          <w:sz w:val="28"/>
          <w:szCs w:val="28"/>
        </w:rPr>
        <w:t>,</w:t>
      </w:r>
      <w:r w:rsidRPr="00530B80">
        <w:rPr>
          <w:rFonts w:ascii="Times New Roman" w:eastAsia="Times New Roman" w:hAnsi="Times New Roman" w:cs="Times New Roman"/>
          <w:color w:val="000000"/>
          <w:sz w:val="28"/>
          <w:szCs w:val="28"/>
        </w:rPr>
        <w:t xml:space="preserve"> при грубейших нарушениях эксплуатации лифта, технического регламента Таможенного союза «Безо</w:t>
      </w:r>
      <w:r w:rsidR="006E35A0">
        <w:rPr>
          <w:rFonts w:ascii="Times New Roman" w:eastAsia="Times New Roman" w:hAnsi="Times New Roman" w:cs="Times New Roman"/>
          <w:color w:val="000000"/>
          <w:sz w:val="28"/>
          <w:szCs w:val="28"/>
        </w:rPr>
        <w:t xml:space="preserve">пасность лифтов» </w:t>
      </w:r>
      <w:proofErr w:type="gramStart"/>
      <w:r w:rsidR="006E35A0">
        <w:rPr>
          <w:rFonts w:ascii="Times New Roman" w:eastAsia="Times New Roman" w:hAnsi="Times New Roman" w:cs="Times New Roman"/>
          <w:color w:val="000000"/>
          <w:sz w:val="28"/>
          <w:szCs w:val="28"/>
        </w:rPr>
        <w:t>ТР</w:t>
      </w:r>
      <w:proofErr w:type="gramEnd"/>
      <w:r w:rsidR="006E35A0">
        <w:rPr>
          <w:rFonts w:ascii="Times New Roman" w:eastAsia="Times New Roman" w:hAnsi="Times New Roman" w:cs="Times New Roman"/>
          <w:color w:val="000000"/>
          <w:sz w:val="28"/>
          <w:szCs w:val="28"/>
        </w:rPr>
        <w:t xml:space="preserve"> ТС 011/2011.</w:t>
      </w:r>
      <w:r w:rsidRPr="00530B80">
        <w:rPr>
          <w:rFonts w:ascii="Times New Roman" w:eastAsia="Times New Roman" w:hAnsi="Times New Roman" w:cs="Times New Roman"/>
          <w:color w:val="000000"/>
          <w:sz w:val="28"/>
          <w:szCs w:val="28"/>
        </w:rPr>
        <w:t xml:space="preserve"> </w:t>
      </w:r>
    </w:p>
    <w:p w:rsidR="00530B80" w:rsidRPr="009C39AC" w:rsidRDefault="00530B80" w:rsidP="009C39AC">
      <w:pPr>
        <w:spacing w:after="0"/>
        <w:ind w:firstLine="709"/>
        <w:jc w:val="both"/>
        <w:rPr>
          <w:rFonts w:ascii="Times New Roman" w:eastAsia="Times New Roman" w:hAnsi="Times New Roman" w:cs="Times New Roman"/>
          <w:color w:val="000000"/>
          <w:sz w:val="28"/>
          <w:szCs w:val="28"/>
        </w:rPr>
      </w:pPr>
      <w:r w:rsidRPr="009C39AC">
        <w:rPr>
          <w:rFonts w:ascii="Times New Roman" w:eastAsia="Times New Roman" w:hAnsi="Times New Roman" w:cs="Times New Roman"/>
          <w:color w:val="000000"/>
          <w:sz w:val="28"/>
          <w:szCs w:val="28"/>
        </w:rPr>
        <w:t>Предложения по повышению уровня государственного надзора за организацией безопасной эксплуатации подъемных сооружений.</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1.</w:t>
      </w:r>
      <w:r w:rsidRPr="00530B80">
        <w:rPr>
          <w:rFonts w:ascii="Times New Roman" w:eastAsia="Times New Roman" w:hAnsi="Times New Roman" w:cs="Times New Roman"/>
          <w:color w:val="000000"/>
          <w:sz w:val="28"/>
          <w:szCs w:val="28"/>
        </w:rPr>
        <w:tab/>
        <w:t>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безопасности г/</w:t>
      </w:r>
      <w:proofErr w:type="gramStart"/>
      <w:r w:rsidRPr="00530B80">
        <w:rPr>
          <w:rFonts w:ascii="Times New Roman" w:eastAsia="Times New Roman" w:hAnsi="Times New Roman" w:cs="Times New Roman"/>
          <w:color w:val="000000"/>
          <w:sz w:val="28"/>
          <w:szCs w:val="28"/>
        </w:rPr>
        <w:t>п</w:t>
      </w:r>
      <w:proofErr w:type="gramEnd"/>
      <w:r w:rsidRPr="00530B80">
        <w:rPr>
          <w:rFonts w:ascii="Times New Roman" w:eastAsia="Times New Roman" w:hAnsi="Times New Roman" w:cs="Times New Roman"/>
          <w:color w:val="000000"/>
          <w:sz w:val="28"/>
          <w:szCs w:val="28"/>
        </w:rPr>
        <w:t xml:space="preserve"> механизма и т.д. Эксплуатация подъемного сооружения – сложного технического устройства, неважно для каких целей и нужд, является потенциально опасной. </w:t>
      </w:r>
      <w:proofErr w:type="gramStart"/>
      <w:r w:rsidRPr="00530B80">
        <w:rPr>
          <w:rFonts w:ascii="Times New Roman" w:eastAsia="Times New Roman" w:hAnsi="Times New Roman" w:cs="Times New Roman"/>
          <w:color w:val="000000"/>
          <w:sz w:val="28"/>
          <w:szCs w:val="28"/>
        </w:rPr>
        <w:t>Пострадал человек работая</w:t>
      </w:r>
      <w:proofErr w:type="gramEnd"/>
      <w:r w:rsidRPr="00530B80">
        <w:rPr>
          <w:rFonts w:ascii="Times New Roman" w:eastAsia="Times New Roman" w:hAnsi="Times New Roman" w:cs="Times New Roman"/>
          <w:color w:val="000000"/>
          <w:sz w:val="28"/>
          <w:szCs w:val="28"/>
        </w:rPr>
        <w:t xml:space="preserve"> на работодателя или на себя, он должен быть защищён государством, получить соответствующие выплаты. Эксплуатация сложной техники требует обучения, знаний Правил эксплуатации и ответственности.</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2. Законодательно запретить постановку на учёт автокранов в органах </w:t>
      </w:r>
      <w:r w:rsidR="006E35A0">
        <w:rPr>
          <w:rFonts w:ascii="Times New Roman" w:eastAsia="Times New Roman" w:hAnsi="Times New Roman" w:cs="Times New Roman"/>
          <w:color w:val="000000"/>
          <w:sz w:val="28"/>
          <w:szCs w:val="28"/>
        </w:rPr>
        <w:t>ГИБДД</w:t>
      </w:r>
      <w:r w:rsidRPr="00530B80">
        <w:rPr>
          <w:rFonts w:ascii="Times New Roman" w:eastAsia="Times New Roman" w:hAnsi="Times New Roman" w:cs="Times New Roman"/>
          <w:color w:val="000000"/>
          <w:sz w:val="28"/>
          <w:szCs w:val="28"/>
        </w:rPr>
        <w:t xml:space="preserve"> без регистрации в органах Ростехнадзора.</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3. </w:t>
      </w:r>
      <w:proofErr w:type="gramStart"/>
      <w:r w:rsidRPr="00530B80">
        <w:rPr>
          <w:rFonts w:ascii="Times New Roman" w:eastAsia="Times New Roman" w:hAnsi="Times New Roman" w:cs="Times New Roman"/>
          <w:color w:val="000000"/>
          <w:sz w:val="28"/>
          <w:szCs w:val="28"/>
        </w:rPr>
        <w:t>Внести изменения в КоАП РФ в ст. 28.3 ч. 2 п. 39, а именно – дать право составлять протоколы об административных правонарушениях (в области промышленной безопасности) должностным лицам Федеральной службы по экологическому, технологическому и атомному надзору по ч. 1 ст. 14.1 КоАП РФ «Осуществление предпринимательской деятельной без государственной регистрации в качестве ИП или без государственной регистрации в качестве юридического лица» влечет</w:t>
      </w:r>
      <w:proofErr w:type="gramEnd"/>
      <w:r w:rsidRPr="00530B80">
        <w:rPr>
          <w:rFonts w:ascii="Times New Roman" w:eastAsia="Times New Roman" w:hAnsi="Times New Roman" w:cs="Times New Roman"/>
          <w:color w:val="000000"/>
          <w:sz w:val="28"/>
          <w:szCs w:val="28"/>
        </w:rPr>
        <w:t xml:space="preserve"> наложение административного штрафа от 500 до 2000 рублей. По ч. 2-4 ст. 14.1 такие права ФС ЭТАН уже даны и успешно реализуются. Необходимо увеличить штраф от 50 000 до 100 000 рублей. </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lastRenderedPageBreak/>
        <w:t xml:space="preserve">Упростить процедуру доказывания факта нарушения –  занятия незаконной предпринимательской деятельностью: исключить из КоАП  сумму сделок, наличие договоров и т.д. Меры административного воздействия  применять по образцу </w:t>
      </w:r>
      <w:r w:rsidR="006E35A0" w:rsidRPr="006E35A0">
        <w:rPr>
          <w:rFonts w:ascii="Times New Roman" w:eastAsia="Times New Roman" w:hAnsi="Times New Roman" w:cs="Times New Roman"/>
          <w:sz w:val="28"/>
          <w:szCs w:val="28"/>
        </w:rPr>
        <w:t>ГИБДД</w:t>
      </w:r>
      <w:r w:rsidRPr="00530B80">
        <w:rPr>
          <w:rFonts w:ascii="Times New Roman" w:eastAsia="Times New Roman" w:hAnsi="Times New Roman" w:cs="Times New Roman"/>
          <w:color w:val="000000"/>
          <w:sz w:val="28"/>
          <w:szCs w:val="28"/>
        </w:rPr>
        <w:t>, когда протокол составляется  по фото фиксации нарушения и приходит по почте.</w:t>
      </w:r>
    </w:p>
    <w:p w:rsidR="00530B80" w:rsidRPr="00755794" w:rsidRDefault="00530B80" w:rsidP="00755794">
      <w:pPr>
        <w:spacing w:after="0"/>
        <w:ind w:firstLine="709"/>
        <w:jc w:val="both"/>
        <w:rPr>
          <w:rFonts w:ascii="Times New Roman" w:eastAsia="Times New Roman" w:hAnsi="Times New Roman" w:cs="Times New Roman"/>
          <w:color w:val="000000"/>
          <w:sz w:val="28"/>
          <w:szCs w:val="24"/>
        </w:rPr>
      </w:pPr>
      <w:r w:rsidRPr="00755794">
        <w:rPr>
          <w:rFonts w:ascii="Times New Roman" w:eastAsia="Times New Roman" w:hAnsi="Times New Roman" w:cs="Times New Roman"/>
          <w:color w:val="000000"/>
          <w:sz w:val="28"/>
          <w:szCs w:val="24"/>
        </w:rPr>
        <w:t xml:space="preserve">Количество ПС (грузоподъемных кранов, автоподъемников), не зарегистрированных в </w:t>
      </w:r>
      <w:proofErr w:type="spellStart"/>
      <w:r w:rsidRPr="00755794">
        <w:rPr>
          <w:rFonts w:ascii="Times New Roman" w:eastAsia="Times New Roman" w:hAnsi="Times New Roman" w:cs="Times New Roman"/>
          <w:color w:val="000000"/>
          <w:sz w:val="28"/>
          <w:szCs w:val="24"/>
        </w:rPr>
        <w:t>Ростехнадзоре</w:t>
      </w:r>
      <w:proofErr w:type="spellEnd"/>
      <w:r w:rsidRPr="00755794">
        <w:rPr>
          <w:rFonts w:ascii="Times New Roman" w:eastAsia="Times New Roman" w:hAnsi="Times New Roman" w:cs="Times New Roman"/>
          <w:color w:val="000000"/>
          <w:sz w:val="28"/>
          <w:szCs w:val="24"/>
        </w:rPr>
        <w:t>, не застрахованных и оформленных на физических лиц, достигает 30-35% от общего количества.</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4. Для повышения уровня государственного надзора обеспечить инспекторский состав отдела портативными лазерными принтерами для выдачи предписаний непосредственно на объектах, а также цифровыми фотоаппаратами.</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5. Ввести механизм </w:t>
      </w:r>
      <w:proofErr w:type="gramStart"/>
      <w:r w:rsidRPr="00530B80">
        <w:rPr>
          <w:rFonts w:ascii="Times New Roman" w:eastAsia="Times New Roman" w:hAnsi="Times New Roman" w:cs="Times New Roman"/>
          <w:color w:val="000000"/>
          <w:sz w:val="28"/>
          <w:szCs w:val="28"/>
        </w:rPr>
        <w:t>контроля за</w:t>
      </w:r>
      <w:proofErr w:type="gramEnd"/>
      <w:r w:rsidRPr="00530B80">
        <w:rPr>
          <w:rFonts w:ascii="Times New Roman" w:eastAsia="Times New Roman" w:hAnsi="Times New Roman" w:cs="Times New Roman"/>
          <w:color w:val="000000"/>
          <w:sz w:val="28"/>
          <w:szCs w:val="28"/>
        </w:rPr>
        <w:t xml:space="preserve"> качеством проведенных экспертиз промышленной безопасности. </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6. Внести изменения в </w:t>
      </w:r>
      <w:r w:rsidR="00567D0C">
        <w:rPr>
          <w:rFonts w:ascii="Times New Roman" w:eastAsia="Times New Roman" w:hAnsi="Times New Roman" w:cs="Times New Roman"/>
          <w:color w:val="000000"/>
          <w:sz w:val="28"/>
          <w:szCs w:val="28"/>
        </w:rPr>
        <w:t>ф</w:t>
      </w:r>
      <w:r w:rsidR="00567D0C" w:rsidRPr="00530B80">
        <w:rPr>
          <w:rFonts w:ascii="Times New Roman" w:eastAsia="Times New Roman" w:hAnsi="Times New Roman" w:cs="Times New Roman"/>
          <w:color w:val="000000"/>
          <w:sz w:val="28"/>
          <w:szCs w:val="28"/>
        </w:rPr>
        <w:t xml:space="preserve">едеральный </w:t>
      </w:r>
      <w:r w:rsidRPr="00530B80">
        <w:rPr>
          <w:rFonts w:ascii="Times New Roman" w:eastAsia="Times New Roman" w:hAnsi="Times New Roman" w:cs="Times New Roman"/>
          <w:color w:val="000000"/>
          <w:sz w:val="28"/>
          <w:szCs w:val="28"/>
        </w:rPr>
        <w:t xml:space="preserve">закон о промышленной безопасности о применении цифровых технологий систем безопасности к </w:t>
      </w:r>
      <w:r w:rsidRPr="006E35A0">
        <w:rPr>
          <w:rFonts w:ascii="Times New Roman" w:eastAsia="Times New Roman" w:hAnsi="Times New Roman" w:cs="Times New Roman"/>
          <w:sz w:val="28"/>
          <w:szCs w:val="28"/>
        </w:rPr>
        <w:t>ОПО</w:t>
      </w:r>
      <w:r w:rsidRPr="00530B80">
        <w:rPr>
          <w:rFonts w:ascii="Times New Roman" w:eastAsia="Times New Roman" w:hAnsi="Times New Roman" w:cs="Times New Roman"/>
          <w:color w:val="000000"/>
          <w:sz w:val="28"/>
          <w:szCs w:val="28"/>
        </w:rPr>
        <w:t xml:space="preserve"> 4 класса рекомендательного характера при </w:t>
      </w:r>
      <w:proofErr w:type="gramStart"/>
      <w:r w:rsidRPr="00530B80">
        <w:rPr>
          <w:rFonts w:ascii="Times New Roman" w:eastAsia="Times New Roman" w:hAnsi="Times New Roman" w:cs="Times New Roman"/>
          <w:color w:val="000000"/>
          <w:sz w:val="28"/>
          <w:szCs w:val="28"/>
        </w:rPr>
        <w:t>риск-ориентированном</w:t>
      </w:r>
      <w:proofErr w:type="gramEnd"/>
      <w:r w:rsidRPr="00530B80">
        <w:rPr>
          <w:rFonts w:ascii="Times New Roman" w:eastAsia="Times New Roman" w:hAnsi="Times New Roman" w:cs="Times New Roman"/>
          <w:color w:val="000000"/>
          <w:sz w:val="28"/>
          <w:szCs w:val="28"/>
        </w:rPr>
        <w:t xml:space="preserve"> надзоре, что позволит в дальнейшем принимать отчеты по производственному контролю в режиме онлайн</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7. Внести дополнение в </w:t>
      </w:r>
      <w:r w:rsidR="006E35A0" w:rsidRPr="006E35A0">
        <w:rPr>
          <w:rFonts w:ascii="Times New Roman" w:eastAsia="Times New Roman" w:hAnsi="Times New Roman" w:cs="Times New Roman"/>
          <w:sz w:val="28"/>
          <w:szCs w:val="28"/>
        </w:rPr>
        <w:t>Федеральные нормы и правила</w:t>
      </w:r>
      <w:r w:rsidRPr="006E35A0">
        <w:rPr>
          <w:rFonts w:ascii="Times New Roman" w:eastAsia="Times New Roman" w:hAnsi="Times New Roman" w:cs="Times New Roman"/>
          <w:sz w:val="28"/>
          <w:szCs w:val="28"/>
        </w:rPr>
        <w:t xml:space="preserve"> по ПС п. 25 после слов «Выявлять нарушения правил эксплуатации </w:t>
      </w:r>
      <w:proofErr w:type="gramStart"/>
      <w:r w:rsidRPr="006E35A0">
        <w:rPr>
          <w:rFonts w:ascii="Times New Roman" w:eastAsia="Times New Roman" w:hAnsi="Times New Roman" w:cs="Times New Roman"/>
          <w:sz w:val="28"/>
          <w:szCs w:val="28"/>
        </w:rPr>
        <w:t>ПС</w:t>
      </w:r>
      <w:proofErr w:type="gramEnd"/>
      <w:r w:rsidRPr="006E35A0">
        <w:rPr>
          <w:rFonts w:ascii="Times New Roman" w:eastAsia="Times New Roman" w:hAnsi="Times New Roman" w:cs="Times New Roman"/>
          <w:sz w:val="28"/>
          <w:szCs w:val="28"/>
        </w:rPr>
        <w:t xml:space="preserve"> </w:t>
      </w:r>
      <w:r w:rsidRPr="00530B80">
        <w:rPr>
          <w:rFonts w:ascii="Times New Roman" w:eastAsia="Times New Roman" w:hAnsi="Times New Roman" w:cs="Times New Roman"/>
          <w:color w:val="000000"/>
          <w:sz w:val="28"/>
          <w:szCs w:val="28"/>
        </w:rPr>
        <w:t>в том числе с применением автоматизированных систем».</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8. Внести в форму отчета о производственном </w:t>
      </w:r>
      <w:proofErr w:type="gramStart"/>
      <w:r w:rsidRPr="00530B80">
        <w:rPr>
          <w:rFonts w:ascii="Times New Roman" w:eastAsia="Times New Roman" w:hAnsi="Times New Roman" w:cs="Times New Roman"/>
          <w:color w:val="000000"/>
          <w:sz w:val="28"/>
          <w:szCs w:val="28"/>
        </w:rPr>
        <w:t>контроле</w:t>
      </w:r>
      <w:proofErr w:type="gramEnd"/>
      <w:r w:rsidRPr="00530B80">
        <w:rPr>
          <w:rFonts w:ascii="Times New Roman" w:eastAsia="Times New Roman" w:hAnsi="Times New Roman" w:cs="Times New Roman"/>
          <w:color w:val="000000"/>
          <w:sz w:val="28"/>
          <w:szCs w:val="28"/>
        </w:rPr>
        <w:t xml:space="preserve"> утв</w:t>
      </w:r>
      <w:r w:rsidR="00567D0C">
        <w:rPr>
          <w:rFonts w:ascii="Times New Roman" w:eastAsia="Times New Roman" w:hAnsi="Times New Roman" w:cs="Times New Roman"/>
          <w:color w:val="000000"/>
          <w:sz w:val="28"/>
          <w:szCs w:val="28"/>
        </w:rPr>
        <w:t>ержденном</w:t>
      </w:r>
      <w:r w:rsidR="00567D0C" w:rsidRPr="00530B80">
        <w:rPr>
          <w:rFonts w:ascii="Times New Roman" w:eastAsia="Times New Roman" w:hAnsi="Times New Roman" w:cs="Times New Roman"/>
          <w:color w:val="000000"/>
          <w:sz w:val="28"/>
          <w:szCs w:val="28"/>
        </w:rPr>
        <w:t xml:space="preserve"> </w:t>
      </w:r>
      <w:r w:rsidRPr="00530B80">
        <w:rPr>
          <w:rFonts w:ascii="Times New Roman" w:eastAsia="Times New Roman" w:hAnsi="Times New Roman" w:cs="Times New Roman"/>
          <w:color w:val="000000"/>
          <w:sz w:val="28"/>
          <w:szCs w:val="28"/>
        </w:rPr>
        <w:t xml:space="preserve">приказом Ростехнадзора от 23 января 2014 года № 25 дополнение о предоставлении организациями информации о состоянии фактических параметрах работы в реальных условиях эксплуатации полученной путем оперативного (функционального) диагностирования.  </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9. В целях повышения ответственности руководителей организаций эксплуатирующих лифты ввести аттестацию на предмет оценки знаний технического регламента Таможенного союза «Безопасность лифтов» </w:t>
      </w:r>
      <w:proofErr w:type="gramStart"/>
      <w:r w:rsidRPr="00530B80">
        <w:rPr>
          <w:rFonts w:ascii="Times New Roman" w:eastAsia="Times New Roman" w:hAnsi="Times New Roman" w:cs="Times New Roman"/>
          <w:color w:val="000000"/>
          <w:sz w:val="28"/>
          <w:szCs w:val="28"/>
        </w:rPr>
        <w:t>ТР</w:t>
      </w:r>
      <w:proofErr w:type="gramEnd"/>
      <w:r w:rsidRPr="00530B80">
        <w:rPr>
          <w:rFonts w:ascii="Times New Roman" w:eastAsia="Times New Roman" w:hAnsi="Times New Roman" w:cs="Times New Roman"/>
          <w:color w:val="000000"/>
          <w:sz w:val="28"/>
          <w:szCs w:val="28"/>
        </w:rPr>
        <w:t xml:space="preserve"> ТС 011/2011,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 постановлением Правительства Российской Федерации от 24.06.2017 № 743 в комиссиях Ростехнадзора.</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10. Ускорить </w:t>
      </w:r>
      <w:r w:rsidRPr="006E35A0">
        <w:rPr>
          <w:rFonts w:ascii="Times New Roman" w:eastAsia="Times New Roman" w:hAnsi="Times New Roman" w:cs="Times New Roman"/>
          <w:color w:val="FF0000"/>
          <w:sz w:val="28"/>
          <w:szCs w:val="28"/>
        </w:rPr>
        <w:t xml:space="preserve"> </w:t>
      </w:r>
      <w:r w:rsidRPr="00530B80">
        <w:rPr>
          <w:rFonts w:ascii="Times New Roman" w:eastAsia="Times New Roman" w:hAnsi="Times New Roman" w:cs="Times New Roman"/>
          <w:color w:val="000000"/>
          <w:sz w:val="28"/>
          <w:szCs w:val="28"/>
        </w:rPr>
        <w:t xml:space="preserve">вступление в силу с 17.03.2019 года изменения в КоАП РФ – по привлечению к ответственности организаций эксплуатирующих лифты, необходима аттестация руководителей эксплуатирующих организаций на знание требований </w:t>
      </w:r>
      <w:r w:rsidR="006E35A0" w:rsidRPr="006E35A0">
        <w:rPr>
          <w:rFonts w:ascii="Times New Roman" w:eastAsia="Times New Roman" w:hAnsi="Times New Roman" w:cs="Times New Roman"/>
          <w:sz w:val="28"/>
          <w:szCs w:val="28"/>
        </w:rPr>
        <w:t>Федеральных норм и правил</w:t>
      </w:r>
      <w:r w:rsidRPr="006E35A0">
        <w:rPr>
          <w:rFonts w:ascii="Times New Roman" w:eastAsia="Times New Roman" w:hAnsi="Times New Roman" w:cs="Times New Roman"/>
          <w:sz w:val="28"/>
          <w:szCs w:val="28"/>
        </w:rPr>
        <w:t xml:space="preserve"> </w:t>
      </w:r>
      <w:r w:rsidRPr="00530B80">
        <w:rPr>
          <w:rFonts w:ascii="Times New Roman" w:eastAsia="Times New Roman" w:hAnsi="Times New Roman" w:cs="Times New Roman"/>
          <w:color w:val="000000"/>
          <w:sz w:val="28"/>
          <w:szCs w:val="28"/>
        </w:rPr>
        <w:t>по лифтам (ст. 9.1.1 КоАП РФ).</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lastRenderedPageBreak/>
        <w:t xml:space="preserve">11. В связи с выявлением многочисленных и грубых нарушений требованиям безопасности (руководства по эксплуатации башенных кранов, </w:t>
      </w:r>
      <w:r w:rsidR="006E35A0" w:rsidRPr="006E35A0">
        <w:rPr>
          <w:rFonts w:ascii="Times New Roman" w:eastAsia="Times New Roman" w:hAnsi="Times New Roman" w:cs="Times New Roman"/>
          <w:sz w:val="28"/>
          <w:szCs w:val="28"/>
        </w:rPr>
        <w:t>Федеральных норм и правил</w:t>
      </w:r>
      <w:r w:rsidRPr="006E35A0">
        <w:rPr>
          <w:rFonts w:ascii="Times New Roman" w:eastAsia="Times New Roman" w:hAnsi="Times New Roman" w:cs="Times New Roman"/>
          <w:sz w:val="28"/>
          <w:szCs w:val="28"/>
        </w:rPr>
        <w:t xml:space="preserve"> </w:t>
      </w:r>
      <w:r w:rsidRPr="00530B80">
        <w:rPr>
          <w:rFonts w:ascii="Times New Roman" w:eastAsia="Times New Roman" w:hAnsi="Times New Roman" w:cs="Times New Roman"/>
          <w:color w:val="000000"/>
          <w:sz w:val="28"/>
          <w:szCs w:val="28"/>
        </w:rPr>
        <w:t>по кранам, производственных инструкций, проекта производства работ) при эксплуатации башенных кранов, допущенными машинистами башенных кранов  в результате низкого уровня знаний, необходимо законодательно закрепить участие инспектора в первичной аттестации машинистов после обучения.</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12. В связи с увеличением объема работ по пуску новых лифтов в эксплуатацию после замены с участием инспектора, необходимо увеличить штатное расписание инспекторов по надзору за грузоподъемными механизмами.</w:t>
      </w:r>
    </w:p>
    <w:p w:rsidR="00530B80" w:rsidRPr="00530B80" w:rsidRDefault="00530B80" w:rsidP="009C39AC">
      <w:pPr>
        <w:spacing w:after="0"/>
        <w:ind w:firstLine="709"/>
        <w:jc w:val="both"/>
        <w:rPr>
          <w:rFonts w:ascii="Times New Roman" w:eastAsia="Times New Roman" w:hAnsi="Times New Roman" w:cs="Times New Roman"/>
          <w:color w:val="000000"/>
          <w:sz w:val="28"/>
          <w:szCs w:val="28"/>
        </w:rPr>
      </w:pPr>
      <w:r w:rsidRPr="00530B80">
        <w:rPr>
          <w:rFonts w:ascii="Times New Roman" w:eastAsia="Times New Roman" w:hAnsi="Times New Roman" w:cs="Times New Roman"/>
          <w:color w:val="000000"/>
          <w:sz w:val="28"/>
          <w:szCs w:val="28"/>
        </w:rPr>
        <w:t xml:space="preserve">13. </w:t>
      </w:r>
      <w:proofErr w:type="gramStart"/>
      <w:r w:rsidRPr="00530B80">
        <w:rPr>
          <w:rFonts w:ascii="Times New Roman" w:eastAsia="Times New Roman" w:hAnsi="Times New Roman" w:cs="Times New Roman"/>
          <w:color w:val="000000"/>
          <w:sz w:val="28"/>
          <w:szCs w:val="28"/>
        </w:rPr>
        <w:t>Внести дополнения в ст. 6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 743 от 24.06.2017 года и в Приказ Ростехнадзора от 14.08.2017 № 309 (в ред. 19.09.2019), следующее: к уведомлению о вводе объекта в эксплуатацию владелец объекта, прилагает копию акта</w:t>
      </w:r>
      <w:proofErr w:type="gramEnd"/>
      <w:r w:rsidRPr="00530B80">
        <w:rPr>
          <w:rFonts w:ascii="Times New Roman" w:eastAsia="Times New Roman" w:hAnsi="Times New Roman" w:cs="Times New Roman"/>
          <w:color w:val="000000"/>
          <w:sz w:val="28"/>
          <w:szCs w:val="28"/>
        </w:rPr>
        <w:t xml:space="preserve"> комиссии о приемке выполненных работ (в состав комиссии входит заказчик, орган местного самоуправления, лицо, которое уполномочено действовать от имени собственников помещений в многоквартирном доме).</w:t>
      </w:r>
    </w:p>
    <w:p w:rsidR="00494DBA" w:rsidRPr="00494DBA" w:rsidRDefault="00494DBA" w:rsidP="002727F0">
      <w:pPr>
        <w:spacing w:after="0"/>
        <w:ind w:firstLine="709"/>
        <w:jc w:val="both"/>
        <w:rPr>
          <w:rFonts w:ascii="Times New Roman" w:eastAsia="Times New Roman" w:hAnsi="Times New Roman" w:cs="Times New Roman"/>
          <w:color w:val="000000"/>
          <w:sz w:val="28"/>
          <w:szCs w:val="28"/>
        </w:rPr>
      </w:pPr>
      <w:r w:rsidRPr="00494DBA">
        <w:rPr>
          <w:rFonts w:ascii="Times New Roman" w:eastAsia="Times New Roman" w:hAnsi="Times New Roman" w:cs="Times New Roman"/>
          <w:color w:val="000000"/>
          <w:sz w:val="28"/>
          <w:szCs w:val="28"/>
        </w:rPr>
        <w:t>За отчетный период аварий на поднадзорных предприятиях не было.</w:t>
      </w:r>
    </w:p>
    <w:p w:rsidR="00DB189B" w:rsidRDefault="00DB189B" w:rsidP="000476B4">
      <w:pPr>
        <w:spacing w:after="0" w:line="240" w:lineRule="auto"/>
        <w:ind w:left="513" w:right="573"/>
        <w:jc w:val="center"/>
        <w:rPr>
          <w:rFonts w:ascii="Times New Roman" w:hAnsi="Times New Roman"/>
          <w:b/>
          <w:sz w:val="28"/>
          <w:szCs w:val="28"/>
        </w:rPr>
      </w:pPr>
    </w:p>
    <w:p w:rsidR="000476B4" w:rsidRPr="00233B98" w:rsidRDefault="000476B4" w:rsidP="000476B4">
      <w:pPr>
        <w:spacing w:after="0" w:line="240" w:lineRule="auto"/>
        <w:ind w:left="513" w:right="573"/>
        <w:jc w:val="center"/>
        <w:rPr>
          <w:rFonts w:ascii="Times New Roman" w:hAnsi="Times New Roman"/>
          <w:b/>
          <w:sz w:val="28"/>
          <w:szCs w:val="28"/>
        </w:rPr>
      </w:pPr>
      <w:r w:rsidRPr="00233B98">
        <w:rPr>
          <w:rFonts w:ascii="Times New Roman" w:hAnsi="Times New Roman"/>
          <w:b/>
          <w:sz w:val="28"/>
          <w:szCs w:val="28"/>
        </w:rPr>
        <w:t>АНАЛИЗ ПРАВОПРИМЕНИТЕЛЬНОЙ ПРАКТИКИ</w:t>
      </w:r>
    </w:p>
    <w:p w:rsidR="000476B4" w:rsidRPr="00D3225F" w:rsidRDefault="00D3225F" w:rsidP="00D3225F">
      <w:pPr>
        <w:spacing w:after="0" w:line="240" w:lineRule="auto"/>
        <w:ind w:left="513" w:right="573"/>
        <w:jc w:val="center"/>
        <w:rPr>
          <w:rFonts w:ascii="Times New Roman" w:hAnsi="Times New Roman" w:cs="Times New Roman"/>
          <w:b/>
          <w:sz w:val="28"/>
          <w:szCs w:val="28"/>
        </w:rPr>
      </w:pPr>
      <w:r>
        <w:rPr>
          <w:rFonts w:ascii="Times New Roman" w:hAnsi="Times New Roman"/>
          <w:b/>
          <w:sz w:val="28"/>
          <w:szCs w:val="28"/>
        </w:rPr>
        <w:t xml:space="preserve">В ОБЛАСТИ </w:t>
      </w:r>
      <w:r w:rsidR="000476B4" w:rsidRPr="00D3225F">
        <w:rPr>
          <w:rFonts w:ascii="Times New Roman" w:hAnsi="Times New Roman" w:cs="Times New Roman"/>
          <w:b/>
          <w:sz w:val="28"/>
          <w:szCs w:val="28"/>
        </w:rPr>
        <w:t xml:space="preserve">ГОСУДАРСТВЕННОГО ЭНЕРГЕТИЧЕСКОГО НАДЗОРА И </w:t>
      </w:r>
      <w:r w:rsidR="000476B4" w:rsidRPr="00D3225F">
        <w:rPr>
          <w:rFonts w:ascii="Times New Roman" w:eastAsia="Arial Unicode MS" w:hAnsi="Times New Roman" w:cs="Times New Roman"/>
          <w:b/>
          <w:kern w:val="2"/>
          <w:sz w:val="28"/>
          <w:szCs w:val="28"/>
        </w:rPr>
        <w:t>НАДЗОРА ЗА СОБЛЮДЕНИЕМ ЗАКОНОДАТЕЛЬСТВА ОБ ЭНЕРГОСБЕРЕЖЕНИИ И ПОВЫШЕНИИ ЭНЕРГЕТИЧЕСКОЙ ЭФФЕКТИВНОСТИ</w:t>
      </w:r>
    </w:p>
    <w:p w:rsidR="000476B4" w:rsidRPr="00A071D0" w:rsidRDefault="00853A50" w:rsidP="000476B4">
      <w:pPr>
        <w:pStyle w:val="21"/>
        <w:jc w:val="center"/>
        <w:rPr>
          <w:rFonts w:eastAsia="Arial Unicode MS"/>
          <w:kern w:val="2"/>
          <w:sz w:val="28"/>
          <w:szCs w:val="28"/>
        </w:rPr>
      </w:pPr>
      <w:r>
        <w:rPr>
          <w:rFonts w:eastAsia="Arial Unicode MS"/>
          <w:noProof/>
          <w:kern w:val="2"/>
          <w:sz w:val="28"/>
          <w:szCs w:val="28"/>
        </w:rPr>
        <w:drawing>
          <wp:inline distT="0" distB="0" distL="0" distR="0">
            <wp:extent cx="5830214" cy="2874513"/>
            <wp:effectExtent l="0" t="0" r="0" b="2540"/>
            <wp:docPr id="25" name="Рисунок 25" descr="C:\Users\a.nefedov\Desktop\материалы в доклад\101e35b8c5218c8ac3d1e006fc110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efedov\Desktop\материалы в доклад\101e35b8c5218c8ac3d1e006fc110f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0482" cy="2874645"/>
                    </a:xfrm>
                    <a:prstGeom prst="rect">
                      <a:avLst/>
                    </a:prstGeom>
                    <a:noFill/>
                    <a:ln>
                      <a:noFill/>
                    </a:ln>
                  </pic:spPr>
                </pic:pic>
              </a:graphicData>
            </a:graphic>
          </wp:inline>
        </w:drawing>
      </w:r>
    </w:p>
    <w:p w:rsidR="00DA43A6"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lastRenderedPageBreak/>
        <w:t xml:space="preserve">На территории </w:t>
      </w:r>
      <w:r w:rsidR="00DA43A6" w:rsidRPr="00DA43A6">
        <w:rPr>
          <w:rFonts w:ascii="Times New Roman" w:eastAsia="Times New Roman" w:hAnsi="Times New Roman" w:cs="Times New Roman"/>
          <w:color w:val="000000"/>
          <w:sz w:val="28"/>
          <w:szCs w:val="28"/>
        </w:rPr>
        <w:t>Северо-Кавказского федерального округа</w:t>
      </w:r>
      <w:r w:rsidR="00DA43A6">
        <w:rPr>
          <w:rFonts w:ascii="Times New Roman" w:eastAsia="Times New Roman" w:hAnsi="Times New Roman" w:cs="Times New Roman"/>
          <w:color w:val="000000"/>
          <w:sz w:val="28"/>
          <w:szCs w:val="28"/>
        </w:rPr>
        <w:t>,</w:t>
      </w:r>
      <w:r w:rsidRPr="000441A7">
        <w:rPr>
          <w:rFonts w:ascii="Times New Roman" w:eastAsia="Times New Roman" w:hAnsi="Times New Roman" w:cs="Times New Roman"/>
          <w:color w:val="000000"/>
          <w:sz w:val="28"/>
          <w:szCs w:val="28"/>
        </w:rPr>
        <w:t xml:space="preserve"> подконтрольной </w:t>
      </w:r>
      <w:r w:rsidR="00567D0C">
        <w:rPr>
          <w:rFonts w:ascii="Times New Roman" w:eastAsia="Times New Roman" w:hAnsi="Times New Roman" w:cs="Times New Roman"/>
          <w:color w:val="000000"/>
          <w:sz w:val="28"/>
          <w:szCs w:val="28"/>
        </w:rPr>
        <w:t>Управлению</w:t>
      </w:r>
      <w:r w:rsidRPr="000441A7">
        <w:rPr>
          <w:rFonts w:ascii="Times New Roman" w:eastAsia="Times New Roman" w:hAnsi="Times New Roman" w:cs="Times New Roman"/>
          <w:color w:val="000000"/>
          <w:sz w:val="28"/>
          <w:szCs w:val="28"/>
        </w:rPr>
        <w:t xml:space="preserve"> находятся:</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0476B4" w:rsidRPr="000441A7">
        <w:rPr>
          <w:rFonts w:ascii="Times New Roman" w:eastAsia="Times New Roman" w:hAnsi="Times New Roman" w:cs="Times New Roman"/>
          <w:color w:val="000000"/>
          <w:sz w:val="28"/>
          <w:szCs w:val="28"/>
        </w:rPr>
        <w:t>бъект</w:t>
      </w:r>
      <w:r>
        <w:rPr>
          <w:rFonts w:ascii="Times New Roman" w:eastAsia="Times New Roman" w:hAnsi="Times New Roman" w:cs="Times New Roman"/>
          <w:color w:val="000000"/>
          <w:sz w:val="28"/>
          <w:szCs w:val="28"/>
        </w:rPr>
        <w:t>ы электроэнергетики: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- 11 </w:t>
      </w:r>
      <w:proofErr w:type="gramStart"/>
      <w:r w:rsidRPr="000441A7">
        <w:rPr>
          <w:rFonts w:ascii="Times New Roman" w:eastAsia="Times New Roman" w:hAnsi="Times New Roman" w:cs="Times New Roman"/>
          <w:color w:val="000000"/>
          <w:sz w:val="28"/>
          <w:szCs w:val="28"/>
        </w:rPr>
        <w:t>осуществляющих</w:t>
      </w:r>
      <w:proofErr w:type="gramEnd"/>
      <w:r w:rsidRPr="000441A7">
        <w:rPr>
          <w:rFonts w:ascii="Times New Roman" w:eastAsia="Times New Roman" w:hAnsi="Times New Roman" w:cs="Times New Roman"/>
          <w:color w:val="000000"/>
          <w:sz w:val="28"/>
          <w:szCs w:val="28"/>
        </w:rPr>
        <w:t xml:space="preserve"> производство электрической и тепловой энергии;</w:t>
      </w:r>
    </w:p>
    <w:p w:rsidR="00DA43A6"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- 42 </w:t>
      </w:r>
      <w:proofErr w:type="gramStart"/>
      <w:r w:rsidRPr="000441A7">
        <w:rPr>
          <w:rFonts w:ascii="Times New Roman" w:eastAsia="Times New Roman" w:hAnsi="Times New Roman" w:cs="Times New Roman"/>
          <w:color w:val="000000"/>
          <w:sz w:val="28"/>
          <w:szCs w:val="28"/>
        </w:rPr>
        <w:t>осуществляющих</w:t>
      </w:r>
      <w:proofErr w:type="gramEnd"/>
      <w:r w:rsidRPr="000441A7">
        <w:rPr>
          <w:rFonts w:ascii="Times New Roman" w:eastAsia="Times New Roman" w:hAnsi="Times New Roman" w:cs="Times New Roman"/>
          <w:color w:val="000000"/>
          <w:sz w:val="28"/>
          <w:szCs w:val="28"/>
        </w:rPr>
        <w:t xml:space="preserve"> </w:t>
      </w:r>
      <w:r w:rsidR="00DA43A6">
        <w:rPr>
          <w:rFonts w:ascii="Times New Roman" w:eastAsia="Times New Roman" w:hAnsi="Times New Roman" w:cs="Times New Roman"/>
          <w:color w:val="000000"/>
          <w:sz w:val="28"/>
          <w:szCs w:val="28"/>
        </w:rPr>
        <w:t>передачу электрической энергии.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Объекты теплоэнергетики: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- 136 теплоснабжающих организаций, в том числе 2483 отопительных и отопительно-производственных котельных;</w:t>
      </w:r>
    </w:p>
    <w:p w:rsidR="00DA43A6"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-1 </w:t>
      </w:r>
      <w:proofErr w:type="spellStart"/>
      <w:r w:rsidRPr="000441A7">
        <w:rPr>
          <w:rFonts w:ascii="Times New Roman" w:eastAsia="Times New Roman" w:hAnsi="Times New Roman" w:cs="Times New Roman"/>
          <w:color w:val="000000"/>
          <w:sz w:val="28"/>
          <w:szCs w:val="28"/>
        </w:rPr>
        <w:t>теплосетевая</w:t>
      </w:r>
      <w:proofErr w:type="spellEnd"/>
      <w:r w:rsidRPr="000441A7">
        <w:rPr>
          <w:rFonts w:ascii="Times New Roman" w:eastAsia="Times New Roman" w:hAnsi="Times New Roman" w:cs="Times New Roman"/>
          <w:color w:val="000000"/>
          <w:sz w:val="28"/>
          <w:szCs w:val="28"/>
        </w:rPr>
        <w:t xml:space="preserve"> организация</w:t>
      </w:r>
    </w:p>
    <w:p w:rsidR="00DA43A6" w:rsidRPr="0036570A" w:rsidRDefault="000476B4" w:rsidP="0036570A">
      <w:pPr>
        <w:spacing w:after="0"/>
        <w:ind w:firstLine="709"/>
        <w:rPr>
          <w:rFonts w:ascii="Times New Roman" w:eastAsia="Times New Roman" w:hAnsi="Times New Roman" w:cs="Times New Roman"/>
          <w:color w:val="000000"/>
          <w:sz w:val="28"/>
          <w:szCs w:val="28"/>
        </w:rPr>
      </w:pPr>
      <w:r w:rsidRPr="0036570A">
        <w:rPr>
          <w:rFonts w:ascii="Times New Roman" w:eastAsia="Times New Roman" w:hAnsi="Times New Roman" w:cs="Times New Roman"/>
          <w:color w:val="000000"/>
          <w:sz w:val="28"/>
          <w:szCs w:val="28"/>
        </w:rPr>
        <w:t>Основные объекты электроэнергетики</w:t>
      </w:r>
      <w:r w:rsidR="00DA43A6" w:rsidRPr="0036570A">
        <w:rPr>
          <w:rFonts w:ascii="Times New Roman" w:eastAsia="Times New Roman" w:hAnsi="Times New Roman" w:cs="Times New Roman"/>
          <w:color w:val="000000"/>
          <w:sz w:val="28"/>
          <w:szCs w:val="28"/>
        </w:rPr>
        <w:t>,</w:t>
      </w:r>
      <w:r w:rsidRPr="0036570A">
        <w:rPr>
          <w:rFonts w:ascii="Times New Roman" w:eastAsia="Times New Roman" w:hAnsi="Times New Roman" w:cs="Times New Roman"/>
          <w:color w:val="000000"/>
          <w:sz w:val="28"/>
          <w:szCs w:val="28"/>
        </w:rPr>
        <w:t xml:space="preserve">  </w:t>
      </w:r>
      <w:r w:rsidR="00567D0C" w:rsidRPr="0036570A">
        <w:rPr>
          <w:rFonts w:ascii="Times New Roman" w:eastAsia="Times New Roman" w:hAnsi="Times New Roman" w:cs="Times New Roman"/>
          <w:color w:val="000000"/>
          <w:sz w:val="28"/>
          <w:szCs w:val="28"/>
        </w:rPr>
        <w:t xml:space="preserve">входящие </w:t>
      </w:r>
      <w:r w:rsidR="00DA43A6" w:rsidRPr="0036570A">
        <w:rPr>
          <w:rFonts w:ascii="Times New Roman" w:eastAsia="Times New Roman" w:hAnsi="Times New Roman" w:cs="Times New Roman"/>
          <w:color w:val="000000"/>
          <w:sz w:val="28"/>
          <w:szCs w:val="28"/>
        </w:rPr>
        <w:t>в энергосистему  Северо-Кавказского федерального округа</w:t>
      </w:r>
      <w:r w:rsidR="00567D0C" w:rsidRPr="0036570A">
        <w:rPr>
          <w:rFonts w:ascii="Times New Roman" w:eastAsia="Times New Roman" w:hAnsi="Times New Roman" w:cs="Times New Roman"/>
          <w:color w:val="000000"/>
          <w:sz w:val="28"/>
          <w:szCs w:val="28"/>
        </w:rPr>
        <w:t>:</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Сетевые </w:t>
      </w:r>
      <w:proofErr w:type="gramStart"/>
      <w:r w:rsidRPr="000441A7">
        <w:rPr>
          <w:rFonts w:ascii="Times New Roman" w:eastAsia="Times New Roman" w:hAnsi="Times New Roman" w:cs="Times New Roman"/>
          <w:color w:val="000000"/>
          <w:sz w:val="28"/>
          <w:szCs w:val="28"/>
        </w:rPr>
        <w:t>предприятия</w:t>
      </w:r>
      <w:proofErr w:type="gramEnd"/>
      <w:r w:rsidRPr="000441A7">
        <w:rPr>
          <w:rFonts w:ascii="Times New Roman" w:eastAsia="Times New Roman" w:hAnsi="Times New Roman" w:cs="Times New Roman"/>
          <w:color w:val="000000"/>
          <w:sz w:val="28"/>
          <w:szCs w:val="28"/>
        </w:rPr>
        <w:t xml:space="preserve"> вхо</w:t>
      </w:r>
      <w:r w:rsidR="00DA43A6">
        <w:rPr>
          <w:rFonts w:ascii="Times New Roman" w:eastAsia="Times New Roman" w:hAnsi="Times New Roman" w:cs="Times New Roman"/>
          <w:color w:val="000000"/>
          <w:sz w:val="28"/>
          <w:szCs w:val="28"/>
        </w:rPr>
        <w:t>дящие в  холдинг ПАО «</w:t>
      </w:r>
      <w:r w:rsidR="006E35A0">
        <w:rPr>
          <w:rFonts w:ascii="Times New Roman" w:eastAsia="Times New Roman" w:hAnsi="Times New Roman" w:cs="Times New Roman"/>
          <w:color w:val="000000"/>
          <w:sz w:val="28"/>
          <w:szCs w:val="28"/>
        </w:rPr>
        <w:t>РОССЕТИ»</w:t>
      </w:r>
      <w:r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Филиал ПАО «ФСК ЕЭС» Ставропольское предприятие магистральных электрических сетей;</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Филиал ПАО «ФСК ЕЭС» Каспийское предприятие магистральных электрических сетей;</w:t>
      </w:r>
    </w:p>
    <w:p w:rsidR="00DA43A6"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ПАО «Межрегиональная распределительная сетевая компания Се</w:t>
      </w:r>
      <w:r>
        <w:rPr>
          <w:rFonts w:ascii="Times New Roman" w:eastAsia="Times New Roman" w:hAnsi="Times New Roman" w:cs="Times New Roman"/>
          <w:color w:val="000000"/>
          <w:sz w:val="28"/>
          <w:szCs w:val="28"/>
        </w:rPr>
        <w:t>верного Кавказа (ПАО «МРСК СК»)</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0441A7">
        <w:rPr>
          <w:rFonts w:ascii="Times New Roman" w:eastAsia="Times New Roman" w:hAnsi="Times New Roman" w:cs="Times New Roman"/>
          <w:color w:val="000000"/>
          <w:sz w:val="28"/>
          <w:szCs w:val="28"/>
        </w:rPr>
        <w:t>енерирующие предприятия</w:t>
      </w:r>
      <w:r w:rsidR="000476B4"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Филиал ПАО « </w:t>
      </w:r>
      <w:proofErr w:type="spellStart"/>
      <w:r w:rsidR="000476B4" w:rsidRPr="000441A7">
        <w:rPr>
          <w:rFonts w:ascii="Times New Roman" w:eastAsia="Times New Roman" w:hAnsi="Times New Roman" w:cs="Times New Roman"/>
          <w:color w:val="000000"/>
          <w:sz w:val="28"/>
          <w:szCs w:val="28"/>
        </w:rPr>
        <w:t>Энел</w:t>
      </w:r>
      <w:proofErr w:type="spellEnd"/>
      <w:r w:rsidR="000476B4" w:rsidRPr="000441A7">
        <w:rPr>
          <w:rFonts w:ascii="Times New Roman" w:eastAsia="Times New Roman" w:hAnsi="Times New Roman" w:cs="Times New Roman"/>
          <w:color w:val="000000"/>
          <w:sz w:val="28"/>
          <w:szCs w:val="28"/>
        </w:rPr>
        <w:t xml:space="preserve"> Россия» Невинномысская ГРЭС</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Филиал ПАО « ОГК-2» Ставропольская ГРЭС</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ООО « </w:t>
      </w:r>
      <w:proofErr w:type="spellStart"/>
      <w:r w:rsidR="000476B4" w:rsidRPr="000441A7">
        <w:rPr>
          <w:rFonts w:ascii="Times New Roman" w:eastAsia="Times New Roman" w:hAnsi="Times New Roman" w:cs="Times New Roman"/>
          <w:color w:val="000000"/>
          <w:sz w:val="28"/>
          <w:szCs w:val="28"/>
        </w:rPr>
        <w:t>ЛУКОЙЛСтавропольэнерго</w:t>
      </w:r>
      <w:proofErr w:type="spellEnd"/>
      <w:r w:rsidR="000476B4"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  Каскад Кубанских ГЭС</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Дагестанский 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roofErr w:type="gramStart"/>
      <w:r w:rsidR="000476B4" w:rsidRPr="000441A7">
        <w:rPr>
          <w:rFonts w:ascii="Times New Roman" w:eastAsia="Times New Roman" w:hAnsi="Times New Roman" w:cs="Times New Roman"/>
          <w:color w:val="000000"/>
          <w:sz w:val="28"/>
          <w:szCs w:val="28"/>
        </w:rPr>
        <w:t xml:space="preserve"> ;</w:t>
      </w:r>
      <w:proofErr w:type="gramEnd"/>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Кабардино-Балкарский 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Северо-Осетинский 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
    <w:p w:rsidR="000476B4" w:rsidRPr="000441A7" w:rsidRDefault="00DA43A6"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D0B40" w:rsidRPr="000441A7">
        <w:rPr>
          <w:rFonts w:ascii="Times New Roman" w:eastAsia="Times New Roman" w:hAnsi="Times New Roman" w:cs="Times New Roman"/>
          <w:color w:val="000000"/>
          <w:sz w:val="28"/>
          <w:szCs w:val="28"/>
        </w:rPr>
        <w:t>Карачаев</w:t>
      </w:r>
      <w:r w:rsidR="000476B4" w:rsidRPr="000441A7">
        <w:rPr>
          <w:rFonts w:ascii="Times New Roman" w:eastAsia="Times New Roman" w:hAnsi="Times New Roman" w:cs="Times New Roman"/>
          <w:color w:val="000000"/>
          <w:sz w:val="28"/>
          <w:szCs w:val="28"/>
        </w:rPr>
        <w:t xml:space="preserve">о-Черкесский филиал ПАО « </w:t>
      </w:r>
      <w:proofErr w:type="spellStart"/>
      <w:r w:rsidR="000476B4" w:rsidRPr="000441A7">
        <w:rPr>
          <w:rFonts w:ascii="Times New Roman" w:eastAsia="Times New Roman" w:hAnsi="Times New Roman" w:cs="Times New Roman"/>
          <w:color w:val="000000"/>
          <w:sz w:val="28"/>
          <w:szCs w:val="28"/>
        </w:rPr>
        <w:t>РусГидро</w:t>
      </w:r>
      <w:proofErr w:type="spellEnd"/>
      <w:r w:rsidR="000476B4" w:rsidRPr="000441A7">
        <w:rPr>
          <w:rFonts w:ascii="Times New Roman" w:eastAsia="Times New Roman" w:hAnsi="Times New Roman" w:cs="Times New Roman"/>
          <w:color w:val="000000"/>
          <w:sz w:val="28"/>
          <w:szCs w:val="28"/>
        </w:rPr>
        <w:t>»</w:t>
      </w:r>
    </w:p>
    <w:p w:rsidR="00710527" w:rsidRPr="00A071D0" w:rsidRDefault="00710527" w:rsidP="001B13BC">
      <w:pPr>
        <w:tabs>
          <w:tab w:val="num" w:pos="0"/>
        </w:tabs>
        <w:spacing w:after="0" w:line="360" w:lineRule="auto"/>
        <w:jc w:val="both"/>
        <w:rPr>
          <w:rFonts w:ascii="Times New Roman" w:eastAsia="Times New Roman" w:hAnsi="Times New Roman" w:cs="Times New Roman"/>
          <w:sz w:val="28"/>
          <w:szCs w:val="28"/>
        </w:rPr>
      </w:pPr>
    </w:p>
    <w:tbl>
      <w:tblPr>
        <w:tblStyle w:val="18"/>
        <w:tblW w:w="9464" w:type="dxa"/>
        <w:tblLayout w:type="fixed"/>
        <w:tblLook w:val="04A0" w:firstRow="1" w:lastRow="0" w:firstColumn="1" w:lastColumn="0" w:noHBand="0" w:noVBand="1"/>
      </w:tblPr>
      <w:tblGrid>
        <w:gridCol w:w="2943"/>
        <w:gridCol w:w="993"/>
        <w:gridCol w:w="850"/>
        <w:gridCol w:w="992"/>
        <w:gridCol w:w="851"/>
        <w:gridCol w:w="850"/>
        <w:gridCol w:w="993"/>
        <w:gridCol w:w="992"/>
      </w:tblGrid>
      <w:tr w:rsidR="007123CA" w:rsidRPr="00A071D0" w:rsidTr="007123CA">
        <w:trPr>
          <w:trHeight w:val="1956"/>
        </w:trPr>
        <w:tc>
          <w:tcPr>
            <w:tcW w:w="2943" w:type="dxa"/>
            <w:noWrap/>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 </w:t>
            </w:r>
          </w:p>
        </w:tc>
        <w:tc>
          <w:tcPr>
            <w:tcW w:w="993" w:type="dxa"/>
            <w:noWrap/>
            <w:textDirection w:val="btLr"/>
            <w:vAlign w:val="center"/>
            <w:hideMark/>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Республика Дагестан</w:t>
            </w:r>
          </w:p>
        </w:tc>
        <w:tc>
          <w:tcPr>
            <w:tcW w:w="850" w:type="dxa"/>
            <w:noWrap/>
            <w:textDirection w:val="btLr"/>
            <w:vAlign w:val="center"/>
            <w:hideMark/>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Республика Ингушетия</w:t>
            </w:r>
          </w:p>
        </w:tc>
        <w:tc>
          <w:tcPr>
            <w:tcW w:w="992" w:type="dxa"/>
            <w:textDirection w:val="btLr"/>
            <w:vAlign w:val="center"/>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Кабардино-Балкарская Республика</w:t>
            </w:r>
          </w:p>
        </w:tc>
        <w:tc>
          <w:tcPr>
            <w:tcW w:w="851" w:type="dxa"/>
            <w:textDirection w:val="btLr"/>
            <w:vAlign w:val="center"/>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Карачаево-Черкесская Республика</w:t>
            </w:r>
          </w:p>
        </w:tc>
        <w:tc>
          <w:tcPr>
            <w:tcW w:w="850" w:type="dxa"/>
            <w:textDirection w:val="btLr"/>
            <w:vAlign w:val="center"/>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Республика Северная Осетия-Алания</w:t>
            </w:r>
          </w:p>
        </w:tc>
        <w:tc>
          <w:tcPr>
            <w:tcW w:w="993" w:type="dxa"/>
            <w:textDirection w:val="btLr"/>
            <w:vAlign w:val="center"/>
          </w:tcPr>
          <w:p w:rsidR="007123CA" w:rsidRPr="00A071D0" w:rsidRDefault="007123CA" w:rsidP="007123CA">
            <w:pPr>
              <w:jc w:val="center"/>
              <w:rPr>
                <w:rFonts w:ascii="Times New Roman" w:eastAsia="Calibri" w:hAnsi="Times New Roman" w:cs="Times New Roman"/>
                <w:b/>
                <w:sz w:val="28"/>
                <w:szCs w:val="28"/>
              </w:rPr>
            </w:pPr>
            <w:r>
              <w:rPr>
                <w:rFonts w:ascii="Times New Roman" w:eastAsia="Calibri" w:hAnsi="Times New Roman" w:cs="Times New Roman"/>
                <w:b/>
                <w:sz w:val="24"/>
                <w:szCs w:val="28"/>
              </w:rPr>
              <w:t>Чеченская Республика</w:t>
            </w:r>
          </w:p>
        </w:tc>
        <w:tc>
          <w:tcPr>
            <w:tcW w:w="992" w:type="dxa"/>
            <w:textDirection w:val="btLr"/>
            <w:vAlign w:val="center"/>
          </w:tcPr>
          <w:p w:rsidR="007123CA" w:rsidRPr="00A071D0" w:rsidRDefault="007123CA" w:rsidP="007123CA">
            <w:pPr>
              <w:jc w:val="center"/>
              <w:rPr>
                <w:rFonts w:ascii="Times New Roman" w:eastAsia="Calibri" w:hAnsi="Times New Roman" w:cs="Times New Roman"/>
                <w:b/>
                <w:sz w:val="28"/>
                <w:szCs w:val="28"/>
              </w:rPr>
            </w:pPr>
            <w:r w:rsidRPr="007123CA">
              <w:rPr>
                <w:rFonts w:ascii="Times New Roman" w:eastAsia="Calibri" w:hAnsi="Times New Roman" w:cs="Times New Roman"/>
                <w:b/>
                <w:sz w:val="24"/>
                <w:szCs w:val="28"/>
              </w:rPr>
              <w:t>Ставропольский край</w:t>
            </w:r>
          </w:p>
        </w:tc>
      </w:tr>
      <w:tr w:rsidR="007123CA" w:rsidRPr="00A071D0" w:rsidTr="00DA43A6">
        <w:trPr>
          <w:trHeight w:val="291"/>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Число поднадзорных организаций (по месту регистрации юридического лица)</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8497</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697</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11465</w:t>
            </w: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1399</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2230</w:t>
            </w: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14750</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p>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37249</w:t>
            </w:r>
          </w:p>
        </w:tc>
      </w:tr>
      <w:tr w:rsidR="007123CA" w:rsidRPr="00A071D0" w:rsidTr="00DA43A6">
        <w:trPr>
          <w:trHeight w:val="552"/>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 xml:space="preserve">Число поднадзорных объектов </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26106</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2785</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17147</w:t>
            </w: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4241</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4626</w:t>
            </w: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20188</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51000</w:t>
            </w:r>
          </w:p>
        </w:tc>
      </w:tr>
      <w:tr w:rsidR="007123CA" w:rsidRPr="00A071D0" w:rsidTr="00DA43A6">
        <w:trPr>
          <w:trHeight w:val="602"/>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lastRenderedPageBreak/>
              <w:t>Тепловых электростанций</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r>
      <w:tr w:rsidR="007123CA" w:rsidRPr="00A071D0" w:rsidTr="007123CA">
        <w:trPr>
          <w:trHeight w:val="780"/>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Газотурбинных (</w:t>
            </w:r>
            <w:proofErr w:type="spellStart"/>
            <w:r w:rsidRPr="007123CA">
              <w:rPr>
                <w:rFonts w:ascii="Times New Roman" w:eastAsia="Calibri" w:hAnsi="Times New Roman" w:cs="Times New Roman"/>
                <w:b/>
                <w:sz w:val="26"/>
                <w:szCs w:val="26"/>
              </w:rPr>
              <w:t>газопоршневых</w:t>
            </w:r>
            <w:proofErr w:type="spellEnd"/>
            <w:r w:rsidRPr="007123CA">
              <w:rPr>
                <w:rFonts w:ascii="Times New Roman" w:eastAsia="Calibri" w:hAnsi="Times New Roman" w:cs="Times New Roman"/>
                <w:b/>
                <w:sz w:val="26"/>
                <w:szCs w:val="26"/>
              </w:rPr>
              <w:t>) электростанций</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r>
      <w:tr w:rsidR="007123CA" w:rsidRPr="00A071D0" w:rsidTr="007123CA">
        <w:trPr>
          <w:trHeight w:val="840"/>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Малых (технологических) электростанций</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52</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126</w:t>
            </w: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258</w:t>
            </w:r>
          </w:p>
        </w:tc>
      </w:tr>
      <w:tr w:rsidR="007123CA" w:rsidRPr="00A071D0" w:rsidTr="00DA43A6">
        <w:trPr>
          <w:trHeight w:val="268"/>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Гидроэлектростанций</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16</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6</w:t>
            </w: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8</w:t>
            </w: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10</w:t>
            </w:r>
          </w:p>
        </w:tc>
      </w:tr>
      <w:tr w:rsidR="007123CA" w:rsidRPr="00A071D0" w:rsidTr="00DA43A6">
        <w:trPr>
          <w:trHeight w:val="359"/>
        </w:trPr>
        <w:tc>
          <w:tcPr>
            <w:tcW w:w="2943" w:type="dxa"/>
            <w:hideMark/>
          </w:tcPr>
          <w:p w:rsidR="007123CA" w:rsidRPr="007123CA" w:rsidRDefault="007123CA" w:rsidP="00AD7B95">
            <w:pPr>
              <w:rPr>
                <w:rFonts w:ascii="Times New Roman" w:eastAsia="Calibri" w:hAnsi="Times New Roman" w:cs="Times New Roman"/>
                <w:b/>
                <w:sz w:val="26"/>
                <w:szCs w:val="26"/>
              </w:rPr>
            </w:pPr>
            <w:r w:rsidRPr="007123CA">
              <w:rPr>
                <w:rFonts w:ascii="Times New Roman" w:eastAsia="Calibri" w:hAnsi="Times New Roman" w:cs="Times New Roman"/>
                <w:b/>
                <w:sz w:val="26"/>
                <w:szCs w:val="26"/>
              </w:rPr>
              <w:t xml:space="preserve">Котельных </w:t>
            </w:r>
          </w:p>
        </w:tc>
        <w:tc>
          <w:tcPr>
            <w:tcW w:w="993" w:type="dxa"/>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266</w:t>
            </w:r>
          </w:p>
        </w:tc>
        <w:tc>
          <w:tcPr>
            <w:tcW w:w="850" w:type="dxa"/>
            <w:noWrap/>
            <w:vAlign w:val="center"/>
            <w:hideMark/>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397</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366</w:t>
            </w:r>
          </w:p>
        </w:tc>
        <w:tc>
          <w:tcPr>
            <w:tcW w:w="851"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403</w:t>
            </w:r>
          </w:p>
        </w:tc>
        <w:tc>
          <w:tcPr>
            <w:tcW w:w="850"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377</w:t>
            </w:r>
          </w:p>
        </w:tc>
        <w:tc>
          <w:tcPr>
            <w:tcW w:w="993"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170</w:t>
            </w:r>
          </w:p>
        </w:tc>
        <w:tc>
          <w:tcPr>
            <w:tcW w:w="992" w:type="dxa"/>
            <w:vAlign w:val="center"/>
          </w:tcPr>
          <w:p w:rsidR="007123CA" w:rsidRPr="00A071D0" w:rsidRDefault="007123CA" w:rsidP="007123CA">
            <w:pPr>
              <w:jc w:val="center"/>
              <w:rPr>
                <w:rFonts w:ascii="Times New Roman" w:eastAsia="Calibri" w:hAnsi="Times New Roman" w:cs="Times New Roman"/>
                <w:sz w:val="28"/>
                <w:szCs w:val="28"/>
              </w:rPr>
            </w:pPr>
            <w:r w:rsidRPr="00A071D0">
              <w:rPr>
                <w:rFonts w:ascii="Times New Roman" w:eastAsia="Calibri" w:hAnsi="Times New Roman" w:cs="Times New Roman"/>
                <w:sz w:val="28"/>
                <w:szCs w:val="28"/>
              </w:rPr>
              <w:t>1402</w:t>
            </w:r>
          </w:p>
        </w:tc>
      </w:tr>
    </w:tbl>
    <w:p w:rsidR="009A1A6C" w:rsidRDefault="009A1A6C" w:rsidP="00213215">
      <w:pPr>
        <w:spacing w:after="0"/>
        <w:ind w:firstLine="709"/>
        <w:jc w:val="both"/>
        <w:rPr>
          <w:rFonts w:ascii="Times New Roman" w:eastAsia="Times New Roman" w:hAnsi="Times New Roman" w:cs="Times New Roman"/>
          <w:color w:val="000000"/>
          <w:sz w:val="28"/>
          <w:szCs w:val="28"/>
        </w:rPr>
      </w:pPr>
    </w:p>
    <w:p w:rsidR="00233B98" w:rsidRPr="00213215" w:rsidRDefault="00233B98"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 xml:space="preserve">За отчетный период проведено 3940 </w:t>
      </w:r>
      <w:r w:rsidR="00567D0C" w:rsidRPr="00213215">
        <w:rPr>
          <w:rFonts w:ascii="Times New Roman" w:eastAsia="Times New Roman" w:hAnsi="Times New Roman" w:cs="Times New Roman"/>
          <w:color w:val="000000"/>
          <w:sz w:val="28"/>
          <w:szCs w:val="28"/>
        </w:rPr>
        <w:t>обследовани</w:t>
      </w:r>
      <w:r w:rsidR="00567D0C">
        <w:rPr>
          <w:rFonts w:ascii="Times New Roman" w:eastAsia="Times New Roman" w:hAnsi="Times New Roman" w:cs="Times New Roman"/>
          <w:color w:val="000000"/>
          <w:sz w:val="28"/>
          <w:szCs w:val="28"/>
        </w:rPr>
        <w:t>й</w:t>
      </w:r>
      <w:r w:rsidRPr="00213215">
        <w:rPr>
          <w:rFonts w:ascii="Times New Roman" w:eastAsia="Times New Roman" w:hAnsi="Times New Roman" w:cs="Times New Roman"/>
          <w:color w:val="000000"/>
          <w:sz w:val="28"/>
          <w:szCs w:val="28"/>
        </w:rPr>
        <w:t xml:space="preserve">, из них - 1035 плановых и 2905 - внеплановых </w:t>
      </w:r>
      <w:r w:rsidR="00567D0C" w:rsidRPr="00213215">
        <w:rPr>
          <w:rFonts w:ascii="Times New Roman" w:eastAsia="Times New Roman" w:hAnsi="Times New Roman" w:cs="Times New Roman"/>
          <w:color w:val="000000"/>
          <w:sz w:val="28"/>
          <w:szCs w:val="28"/>
        </w:rPr>
        <w:t>провер</w:t>
      </w:r>
      <w:r w:rsidR="00567D0C">
        <w:rPr>
          <w:rFonts w:ascii="Times New Roman" w:eastAsia="Times New Roman" w:hAnsi="Times New Roman" w:cs="Times New Roman"/>
          <w:color w:val="000000"/>
          <w:sz w:val="28"/>
          <w:szCs w:val="28"/>
        </w:rPr>
        <w:t>ок</w:t>
      </w:r>
      <w:r w:rsidRPr="00213215">
        <w:rPr>
          <w:rFonts w:ascii="Times New Roman" w:eastAsia="Times New Roman" w:hAnsi="Times New Roman" w:cs="Times New Roman"/>
          <w:color w:val="000000"/>
          <w:sz w:val="28"/>
          <w:szCs w:val="28"/>
        </w:rPr>
        <w:t>, в том числе 1319 проверок по выполнению ранее выданных предписаний.</w:t>
      </w:r>
    </w:p>
    <w:p w:rsidR="00233B98" w:rsidRPr="00213215" w:rsidRDefault="00233B98"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В ходе проведенных обследований за отчетный период выявлено 41027 нарушений обязательных требований нормативных документов.</w:t>
      </w:r>
    </w:p>
    <w:p w:rsidR="00233B98" w:rsidRPr="00213215" w:rsidRDefault="00233B98"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По выявленным нарушениям вынесено 1830 административных наказаний: 1 административное приостановление деятельности, 118 предупреждений и 1711 административных штрафов. Наложено штрафов на сумму 8818,20 тыс. руб.</w:t>
      </w:r>
    </w:p>
    <w:p w:rsidR="00233B98" w:rsidRPr="00213215" w:rsidRDefault="00233B98"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За отчетный период допущено в эксплуатацию 606 новых и реконструированных энергоустановок.</w:t>
      </w:r>
    </w:p>
    <w:p w:rsidR="000C628D" w:rsidRPr="000C628D" w:rsidRDefault="000C628D" w:rsidP="002727F0">
      <w:pPr>
        <w:spacing w:after="0"/>
        <w:ind w:firstLine="709"/>
        <w:jc w:val="both"/>
        <w:rPr>
          <w:rFonts w:ascii="Times New Roman" w:eastAsia="Times New Roman" w:hAnsi="Times New Roman" w:cs="Times New Roman"/>
          <w:color w:val="000000"/>
          <w:sz w:val="28"/>
          <w:szCs w:val="28"/>
        </w:rPr>
      </w:pPr>
      <w:r w:rsidRPr="000C628D">
        <w:rPr>
          <w:rFonts w:ascii="Times New Roman" w:eastAsia="Times New Roman" w:hAnsi="Times New Roman" w:cs="Times New Roman"/>
          <w:color w:val="000000"/>
          <w:sz w:val="28"/>
          <w:szCs w:val="28"/>
        </w:rPr>
        <w:t>Основными причинами составления протоколов явились нарушения правил пользования топливом и энергией, правил устройства, эксплуатации топливо -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r w:rsidRPr="000C628D">
        <w:rPr>
          <w:rFonts w:ascii="Times New Roman" w:eastAsia="Times New Roman" w:hAnsi="Times New Roman" w:cs="Times New Roman"/>
          <w:color w:val="000000"/>
          <w:sz w:val="28"/>
          <w:szCs w:val="28"/>
          <w:lang w:eastAsia="en-US"/>
        </w:rPr>
        <w:t xml:space="preserve"> не соблюдение сроков проведения обязательного энергетического обследования</w:t>
      </w:r>
      <w:r w:rsidRPr="000C628D">
        <w:rPr>
          <w:rFonts w:ascii="Times New Roman" w:eastAsia="Times New Roman" w:hAnsi="Times New Roman" w:cs="Times New Roman"/>
          <w:color w:val="000000"/>
          <w:sz w:val="28"/>
          <w:szCs w:val="28"/>
        </w:rPr>
        <w:t xml:space="preserve"> и невыполнение в установленный с</w:t>
      </w:r>
      <w:r w:rsidR="002727F0">
        <w:rPr>
          <w:rFonts w:ascii="Times New Roman" w:eastAsia="Times New Roman" w:hAnsi="Times New Roman" w:cs="Times New Roman"/>
          <w:color w:val="000000"/>
          <w:sz w:val="28"/>
          <w:szCs w:val="28"/>
        </w:rPr>
        <w:t>рок ранее выданных предписаний.</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Управление</w:t>
      </w:r>
      <w:r w:rsidR="000476B4" w:rsidRPr="000441A7">
        <w:rPr>
          <w:rFonts w:ascii="Times New Roman" w:eastAsia="Times New Roman" w:hAnsi="Times New Roman" w:cs="Times New Roman"/>
          <w:color w:val="000000"/>
          <w:sz w:val="28"/>
          <w:szCs w:val="28"/>
        </w:rPr>
        <w:t xml:space="preserve"> ведет постоянный надзор и </w:t>
      </w:r>
      <w:proofErr w:type="gramStart"/>
      <w:r w:rsidR="000476B4" w:rsidRPr="000441A7">
        <w:rPr>
          <w:rFonts w:ascii="Times New Roman" w:eastAsia="Times New Roman" w:hAnsi="Times New Roman" w:cs="Times New Roman"/>
          <w:color w:val="000000"/>
          <w:sz w:val="28"/>
          <w:szCs w:val="28"/>
        </w:rPr>
        <w:t>контроль за</w:t>
      </w:r>
      <w:proofErr w:type="gramEnd"/>
      <w:r w:rsidR="000476B4" w:rsidRPr="000441A7">
        <w:rPr>
          <w:rFonts w:ascii="Times New Roman" w:eastAsia="Times New Roman" w:hAnsi="Times New Roman" w:cs="Times New Roman"/>
          <w:color w:val="000000"/>
          <w:sz w:val="28"/>
          <w:szCs w:val="28"/>
        </w:rPr>
        <w:t xml:space="preserve"> объектами электро-теплоэнергетики. Особое внимание уделяется подготовке к осенне-зимнему  периоду и </w:t>
      </w:r>
      <w:r w:rsidRPr="000441A7">
        <w:rPr>
          <w:rFonts w:ascii="Times New Roman" w:eastAsia="Times New Roman" w:hAnsi="Times New Roman" w:cs="Times New Roman"/>
          <w:color w:val="000000"/>
          <w:sz w:val="28"/>
          <w:szCs w:val="28"/>
        </w:rPr>
        <w:t>прохождени</w:t>
      </w:r>
      <w:r>
        <w:rPr>
          <w:rFonts w:ascii="Times New Roman" w:eastAsia="Times New Roman" w:hAnsi="Times New Roman" w:cs="Times New Roman"/>
          <w:color w:val="000000"/>
          <w:sz w:val="28"/>
          <w:szCs w:val="28"/>
        </w:rPr>
        <w:t>ю</w:t>
      </w:r>
      <w:r w:rsidRPr="000441A7">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 xml:space="preserve">отопительного периода. </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субъектов электроэнергетики:</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не соблюдается периодичность выполнения планово-предупредительных ремонтов электрооборудования;</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теплоснабжающих организаций:</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не разработаны гидравлические режимы водяных тепловых сетей;</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0476B4" w:rsidRPr="000441A7">
        <w:rPr>
          <w:rFonts w:ascii="Times New Roman" w:eastAsia="Times New Roman" w:hAnsi="Times New Roman" w:cs="Times New Roman"/>
          <w:color w:val="000000"/>
          <w:sz w:val="28"/>
          <w:szCs w:val="28"/>
        </w:rPr>
        <w:t xml:space="preserve">не определены контрольные точки для контроля работы тепловых сетей, </w:t>
      </w:r>
      <w:r w:rsidR="000476B4" w:rsidRPr="000441A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 xml:space="preserve">- </w:t>
      </w:r>
      <w:r w:rsidR="000476B4" w:rsidRPr="000441A7">
        <w:rPr>
          <w:rFonts w:ascii="Times New Roman" w:eastAsia="Times New Roman" w:hAnsi="Times New Roman" w:cs="Times New Roman"/>
          <w:color w:val="000000"/>
          <w:sz w:val="28"/>
          <w:szCs w:val="28"/>
        </w:rPr>
        <w:t>тепловые сети в тепловых камерах не имеют тепловой изоляции;</w:t>
      </w:r>
    </w:p>
    <w:p w:rsidR="000476B4" w:rsidRPr="000441A7" w:rsidRDefault="00567D0C" w:rsidP="000441A7">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476B4" w:rsidRPr="000441A7">
        <w:rPr>
          <w:rFonts w:ascii="Times New Roman" w:eastAsia="Times New Roman" w:hAnsi="Times New Roman" w:cs="Times New Roman"/>
          <w:color w:val="000000"/>
          <w:sz w:val="28"/>
          <w:szCs w:val="28"/>
        </w:rPr>
        <w:t>не проводятся в полном объеме  гидравлические испытания и промывка тепловых энергоустановок.</w:t>
      </w:r>
    </w:p>
    <w:p w:rsidR="00DB0CEB" w:rsidRPr="00DB0CEB" w:rsidRDefault="00DB0CEB" w:rsidP="000441A7">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 xml:space="preserve">За отчетный период 14.05.2019 г. произошла 1 авария на подстанции 110 </w:t>
      </w:r>
      <w:proofErr w:type="spellStart"/>
      <w:r w:rsidRPr="00213215">
        <w:rPr>
          <w:rFonts w:ascii="Times New Roman" w:eastAsia="Times New Roman" w:hAnsi="Times New Roman" w:cs="Times New Roman"/>
          <w:color w:val="000000"/>
          <w:sz w:val="28"/>
          <w:szCs w:val="28"/>
        </w:rPr>
        <w:t>кВ</w:t>
      </w:r>
      <w:proofErr w:type="spellEnd"/>
      <w:r w:rsidRPr="00213215">
        <w:rPr>
          <w:rFonts w:ascii="Times New Roman" w:eastAsia="Times New Roman" w:hAnsi="Times New Roman" w:cs="Times New Roman"/>
          <w:color w:val="000000"/>
          <w:sz w:val="28"/>
          <w:szCs w:val="28"/>
        </w:rPr>
        <w:t xml:space="preserve"> «Восточная» с повреждением силового трансформатора мощностью 10 МВА, принадлежащей Филиалу ПАО «МРСК СК – </w:t>
      </w:r>
      <w:proofErr w:type="spellStart"/>
      <w:r w:rsidRPr="00213215">
        <w:rPr>
          <w:rFonts w:ascii="Times New Roman" w:eastAsia="Times New Roman" w:hAnsi="Times New Roman" w:cs="Times New Roman"/>
          <w:color w:val="000000"/>
          <w:sz w:val="28"/>
          <w:szCs w:val="28"/>
        </w:rPr>
        <w:t>Севкавказэнерго</w:t>
      </w:r>
      <w:proofErr w:type="spellEnd"/>
      <w:r w:rsidRPr="00213215">
        <w:rPr>
          <w:rFonts w:ascii="Times New Roman" w:eastAsia="Times New Roman" w:hAnsi="Times New Roman" w:cs="Times New Roman"/>
          <w:color w:val="000000"/>
          <w:sz w:val="28"/>
          <w:szCs w:val="28"/>
        </w:rPr>
        <w:t>».</w:t>
      </w:r>
      <w:r w:rsidRPr="00DB0CEB">
        <w:rPr>
          <w:rFonts w:ascii="Times New Roman" w:eastAsia="Times New Roman" w:hAnsi="Times New Roman" w:cs="Times New Roman"/>
          <w:color w:val="000000"/>
          <w:sz w:val="28"/>
          <w:szCs w:val="28"/>
        </w:rPr>
        <w:t xml:space="preserve"> </w:t>
      </w:r>
      <w:r w:rsidR="00567D0C">
        <w:rPr>
          <w:rFonts w:ascii="Times New Roman" w:eastAsia="Times New Roman" w:hAnsi="Times New Roman" w:cs="Times New Roman"/>
          <w:color w:val="000000"/>
          <w:sz w:val="28"/>
          <w:szCs w:val="28"/>
        </w:rPr>
        <w:t>Управлением</w:t>
      </w:r>
      <w:r w:rsidRPr="00DB0CEB">
        <w:rPr>
          <w:rFonts w:ascii="Times New Roman" w:eastAsia="Times New Roman" w:hAnsi="Times New Roman" w:cs="Times New Roman"/>
          <w:color w:val="000000"/>
          <w:sz w:val="28"/>
          <w:szCs w:val="28"/>
        </w:rPr>
        <w:t xml:space="preserve"> проведено расследование причин аварии, в результате которого выявлено что у 90 процентов оборудования истек срок службы, а у ряда силовых трансформаторов он превышен более чем в 2 раза. </w:t>
      </w:r>
    </w:p>
    <w:p w:rsidR="00582924" w:rsidRDefault="00DB0CEB" w:rsidP="00DB189B">
      <w:pPr>
        <w:spacing w:after="0"/>
        <w:ind w:firstLine="709"/>
        <w:jc w:val="both"/>
        <w:rPr>
          <w:rFonts w:ascii="Times New Roman" w:eastAsia="Times New Roman" w:hAnsi="Times New Roman" w:cs="Times New Roman"/>
          <w:color w:val="000000"/>
          <w:sz w:val="28"/>
          <w:szCs w:val="28"/>
        </w:rPr>
      </w:pPr>
      <w:r w:rsidRPr="00DB0CEB">
        <w:rPr>
          <w:rFonts w:ascii="Times New Roman" w:eastAsia="Times New Roman" w:hAnsi="Times New Roman" w:cs="Times New Roman"/>
          <w:color w:val="000000"/>
          <w:sz w:val="28"/>
          <w:szCs w:val="28"/>
        </w:rPr>
        <w:t xml:space="preserve">По результатам расследования аварии </w:t>
      </w:r>
      <w:r w:rsidR="00567D0C">
        <w:rPr>
          <w:rFonts w:ascii="Times New Roman" w:eastAsia="Times New Roman" w:hAnsi="Times New Roman" w:cs="Times New Roman"/>
          <w:color w:val="000000"/>
          <w:sz w:val="28"/>
          <w:szCs w:val="28"/>
        </w:rPr>
        <w:t>Управлением</w:t>
      </w:r>
      <w:r w:rsidRPr="00DB0CEB">
        <w:rPr>
          <w:rFonts w:ascii="Times New Roman" w:eastAsia="Times New Roman" w:hAnsi="Times New Roman" w:cs="Times New Roman"/>
          <w:color w:val="000000"/>
          <w:sz w:val="28"/>
          <w:szCs w:val="28"/>
        </w:rPr>
        <w:t xml:space="preserve"> направлены материалы в судебные органы для приостановления деятельности Филиала ПАО «МРСК СК – </w:t>
      </w:r>
      <w:proofErr w:type="spellStart"/>
      <w:r w:rsidRPr="00DB0CEB">
        <w:rPr>
          <w:rFonts w:ascii="Times New Roman" w:eastAsia="Times New Roman" w:hAnsi="Times New Roman" w:cs="Times New Roman"/>
          <w:color w:val="000000"/>
          <w:sz w:val="28"/>
          <w:szCs w:val="28"/>
        </w:rPr>
        <w:t>Севкавказэнерго</w:t>
      </w:r>
      <w:proofErr w:type="spellEnd"/>
      <w:r w:rsidRPr="00DB0CEB">
        <w:rPr>
          <w:rFonts w:ascii="Times New Roman" w:eastAsia="Times New Roman" w:hAnsi="Times New Roman" w:cs="Times New Roman"/>
          <w:color w:val="000000"/>
          <w:sz w:val="28"/>
          <w:szCs w:val="28"/>
        </w:rPr>
        <w:t xml:space="preserve">» в части эксплуатации подстанции 110 </w:t>
      </w:r>
      <w:proofErr w:type="spellStart"/>
      <w:r w:rsidRPr="00DB0CEB">
        <w:rPr>
          <w:rFonts w:ascii="Times New Roman" w:eastAsia="Times New Roman" w:hAnsi="Times New Roman" w:cs="Times New Roman"/>
          <w:color w:val="000000"/>
          <w:sz w:val="28"/>
          <w:szCs w:val="28"/>
        </w:rPr>
        <w:t>кВ</w:t>
      </w:r>
      <w:proofErr w:type="spellEnd"/>
      <w:r w:rsidRPr="00DB0CEB">
        <w:rPr>
          <w:rFonts w:ascii="Times New Roman" w:eastAsia="Times New Roman" w:hAnsi="Times New Roman" w:cs="Times New Roman"/>
          <w:color w:val="000000"/>
          <w:sz w:val="28"/>
          <w:szCs w:val="28"/>
        </w:rPr>
        <w:t xml:space="preserve"> «Восточная», расположенной по адресу: РСО-Алания, г. Владикавказ, ул. Зураба </w:t>
      </w:r>
      <w:proofErr w:type="spellStart"/>
      <w:r w:rsidRPr="00DB0CEB">
        <w:rPr>
          <w:rFonts w:ascii="Times New Roman" w:eastAsia="Times New Roman" w:hAnsi="Times New Roman" w:cs="Times New Roman"/>
          <w:color w:val="000000"/>
          <w:sz w:val="28"/>
          <w:szCs w:val="28"/>
        </w:rPr>
        <w:t>Магкаева</w:t>
      </w:r>
      <w:proofErr w:type="spellEnd"/>
      <w:r w:rsidRPr="00DB0CEB">
        <w:rPr>
          <w:rFonts w:ascii="Times New Roman" w:eastAsia="Times New Roman" w:hAnsi="Times New Roman" w:cs="Times New Roman"/>
          <w:color w:val="000000"/>
          <w:sz w:val="28"/>
          <w:szCs w:val="28"/>
        </w:rPr>
        <w:t>. Судом вынесено положительное решение о приостановлении д</w:t>
      </w:r>
      <w:r w:rsidR="00DB189B">
        <w:rPr>
          <w:rFonts w:ascii="Times New Roman" w:eastAsia="Times New Roman" w:hAnsi="Times New Roman" w:cs="Times New Roman"/>
          <w:color w:val="000000"/>
          <w:sz w:val="28"/>
          <w:szCs w:val="28"/>
        </w:rPr>
        <w:t>еятельности сроком на 50 суток.</w:t>
      </w:r>
    </w:p>
    <w:p w:rsidR="00222B3E" w:rsidRPr="00DB189B" w:rsidRDefault="00222B3E" w:rsidP="00DB189B">
      <w:pPr>
        <w:spacing w:after="0"/>
        <w:ind w:firstLine="709"/>
        <w:jc w:val="both"/>
        <w:rPr>
          <w:rFonts w:ascii="Times New Roman" w:eastAsia="Times New Roman" w:hAnsi="Times New Roman" w:cs="Times New Roman"/>
          <w:color w:val="000000"/>
          <w:sz w:val="28"/>
          <w:szCs w:val="28"/>
        </w:rPr>
      </w:pPr>
    </w:p>
    <w:p w:rsidR="0038740B" w:rsidRDefault="0038740B" w:rsidP="00DB189B">
      <w:pPr>
        <w:spacing w:after="0"/>
        <w:jc w:val="center"/>
        <w:rPr>
          <w:rFonts w:ascii="Times New Roman" w:hAnsi="Times New Roman"/>
          <w:sz w:val="28"/>
          <w:szCs w:val="28"/>
        </w:rPr>
      </w:pPr>
      <w:r w:rsidRPr="00A071D0">
        <w:rPr>
          <w:rFonts w:ascii="Times New Roman" w:hAnsi="Times New Roman"/>
          <w:b/>
          <w:sz w:val="28"/>
          <w:szCs w:val="28"/>
        </w:rPr>
        <w:t>Типовые</w:t>
      </w:r>
      <w:r w:rsidR="00E83C57" w:rsidRPr="00A071D0">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p>
    <w:p w:rsidR="009A1A6C" w:rsidRPr="00A071D0" w:rsidRDefault="009A1A6C" w:rsidP="00DB189B">
      <w:pPr>
        <w:spacing w:after="0"/>
        <w:jc w:val="cente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3776"/>
      </w:tblGrid>
      <w:tr w:rsidR="00A071D0" w:rsidRPr="00A071D0" w:rsidTr="00853A50">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 xml:space="preserve">№ </w:t>
            </w:r>
            <w:proofErr w:type="gramStart"/>
            <w:r w:rsidRPr="00A071D0">
              <w:rPr>
                <w:rFonts w:ascii="Times New Roman" w:hAnsi="Times New Roman"/>
                <w:sz w:val="28"/>
                <w:szCs w:val="28"/>
              </w:rPr>
              <w:t>п</w:t>
            </w:r>
            <w:proofErr w:type="gramEnd"/>
            <w:r w:rsidRPr="00A071D0">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Выявленные нарушения обязательных требований</w:t>
            </w:r>
          </w:p>
        </w:tc>
        <w:tc>
          <w:tcPr>
            <w:tcW w:w="3776"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Возможные мероприятия по их устранению</w:t>
            </w:r>
          </w:p>
        </w:tc>
      </w:tr>
      <w:tr w:rsidR="00A071D0" w:rsidRPr="00A071D0"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Pr="00A071D0" w:rsidRDefault="0038740B" w:rsidP="00467DB7">
            <w:pPr>
              <w:suppressAutoHyphens/>
              <w:overflowPunct w:val="0"/>
              <w:autoSpaceDE w:val="0"/>
              <w:spacing w:after="0" w:line="240" w:lineRule="auto"/>
              <w:jc w:val="both"/>
              <w:rPr>
                <w:rFonts w:ascii="Times New Roman" w:hAnsi="Times New Roman"/>
                <w:sz w:val="28"/>
                <w:szCs w:val="28"/>
              </w:rPr>
            </w:pPr>
            <w:r w:rsidRPr="00A071D0">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proofErr w:type="gramStart"/>
            <w:r w:rsidRPr="00A071D0">
              <w:rPr>
                <w:rFonts w:ascii="Times New Roman" w:hAnsi="Times New Roman"/>
                <w:sz w:val="28"/>
                <w:szCs w:val="28"/>
              </w:rPr>
              <w:t>Несвоевременно проводится проверка знаний электротехнического персонала; ответственные за электрохозяйство несвоевременно проходят проверку знаний в  комиссии Ростехнадзора</w:t>
            </w:r>
            <w:proofErr w:type="gramEnd"/>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bCs/>
                <w:sz w:val="28"/>
                <w:szCs w:val="28"/>
              </w:rPr>
              <w:t>Графики планово-предупредительных ремонтов электрооборудования не составляются, ремонты не проводятся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Составить  графики ППР, ремонт производить согласно утвержденным графикам</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 xml:space="preserve">Несвоевременно пересматриваются и разрабатываются инструкции по охране труда, эксплуатации электроустановок, пожарной  безопасности инструкции по охране труда, эксплуатации </w:t>
            </w:r>
            <w:r>
              <w:rPr>
                <w:rFonts w:ascii="Times New Roman" w:hAnsi="Times New Roman"/>
                <w:sz w:val="28"/>
                <w:szCs w:val="28"/>
              </w:rPr>
              <w:lastRenderedPageBreak/>
              <w:t>электроустановок, пожарной безопасности</w:t>
            </w:r>
            <w:r>
              <w:rPr>
                <w:rFonts w:ascii="Times New Roman" w:hAnsi="Times New Roman"/>
                <w:sz w:val="28"/>
                <w:szCs w:val="28"/>
                <w:highlight w:val="yellow"/>
              </w:rPr>
              <w:t xml:space="preserve">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lastRenderedPageBreak/>
              <w:t>Разработать инструкции, пересматривать не реже 1 раза в 3 года</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Не в полном объеме проводятся лабораторно-профилактические измерения и испытания электрооборудования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Измерения и испытания электрооборудования проводить в соответствии с графиком ППР</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Нарушения выявлены при оформлении нарядов допусков и распоряжений.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highlight w:val="yellow"/>
              </w:rPr>
            </w:pPr>
            <w:r>
              <w:rPr>
                <w:rFonts w:ascii="Times New Roman" w:hAnsi="Times New Roman"/>
                <w:sz w:val="28"/>
                <w:szCs w:val="28"/>
              </w:rPr>
              <w:t>Исключение из перечня лиц, имеющих право выдачи нарядов и распоряжений до прохождения внеочередной проверки знаний в комиссии предприятия</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средства защиты, инструменты и приспособления подвергать осмотру и испытаниям в соответствии с действующими правилами.</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proofErr w:type="gramStart"/>
            <w:r>
              <w:rPr>
                <w:rFonts w:ascii="Times New Roman" w:hAnsi="Times New Roman"/>
                <w:sz w:val="28"/>
                <w:szCs w:val="28"/>
              </w:rPr>
              <w:t>Не своевременно пересматриваются инструкции по ОТ, и ПБ</w:t>
            </w:r>
            <w:proofErr w:type="gramEnd"/>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Пересмотреть инструкции в срок</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 аттестуемым электротехническим персоналом проводятся не все  обязательные формы работ</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Проводить с аттестуемым электротехническим персоналом все  обязательные формы работ</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аварийное освещение</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Разрушение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конструкций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Восстановление и ремонт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/Б конструкций.</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Повреждения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повреждений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Отсутствует оперативная блокировка </w:t>
            </w:r>
            <w:proofErr w:type="gramStart"/>
            <w:r>
              <w:rPr>
                <w:rFonts w:ascii="Times New Roman" w:hAnsi="Times New Roman"/>
                <w:sz w:val="28"/>
                <w:szCs w:val="28"/>
              </w:rPr>
              <w:t>на</w:t>
            </w:r>
            <w:proofErr w:type="gramEnd"/>
            <w:r>
              <w:rPr>
                <w:rFonts w:ascii="Times New Roman" w:hAnsi="Times New Roman"/>
                <w:sz w:val="28"/>
                <w:szCs w:val="28"/>
              </w:rPr>
              <w:t xml:space="preserve"> ОРУ</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кровли зданий</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Ремонт кровли зданий</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или частично разрушены </w:t>
            </w:r>
            <w:proofErr w:type="spellStart"/>
            <w:r>
              <w:rPr>
                <w:rFonts w:ascii="Times New Roman" w:hAnsi="Times New Roman"/>
                <w:sz w:val="28"/>
                <w:szCs w:val="28"/>
              </w:rPr>
              <w:t>отмостки</w:t>
            </w:r>
            <w:proofErr w:type="spellEnd"/>
            <w:r>
              <w:rPr>
                <w:rFonts w:ascii="Times New Roman" w:hAnsi="Times New Roman"/>
                <w:sz w:val="28"/>
                <w:szCs w:val="28"/>
              </w:rPr>
              <w:t xml:space="preserve"> в ЗРУ и ТП.</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Восстановление </w:t>
            </w:r>
            <w:proofErr w:type="spellStart"/>
            <w:r>
              <w:rPr>
                <w:rFonts w:ascii="Times New Roman" w:hAnsi="Times New Roman"/>
                <w:sz w:val="28"/>
                <w:szCs w:val="28"/>
              </w:rPr>
              <w:t>отмосток</w:t>
            </w:r>
            <w:proofErr w:type="spellEnd"/>
            <w:r>
              <w:rPr>
                <w:rFonts w:ascii="Times New Roman" w:hAnsi="Times New Roman"/>
                <w:sz w:val="28"/>
                <w:szCs w:val="28"/>
              </w:rPr>
              <w:t>.</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Загнивание выше допустимого деревянных опор ВЛ.</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опор ВЛ.</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 электроустановках имеются открытые токоведущие части, доступные случайному прикосновению.</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Ограждать открытые токоведущие части, доступные случайному прикосновению.</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и </w:t>
            </w:r>
            <w:proofErr w:type="spellStart"/>
            <w:r w:rsidRPr="00D66C1B">
              <w:rPr>
                <w:rFonts w:ascii="Times New Roman" w:hAnsi="Times New Roman"/>
                <w:sz w:val="28"/>
                <w:szCs w:val="28"/>
              </w:rPr>
              <w:t>электротехнологического</w:t>
            </w:r>
            <w:proofErr w:type="spellEnd"/>
            <w:r w:rsidRPr="00D66C1B">
              <w:rPr>
                <w:rFonts w:ascii="Times New Roman" w:hAnsi="Times New Roman"/>
                <w:sz w:val="28"/>
                <w:szCs w:val="28"/>
              </w:rPr>
              <w:t xml:space="preserve"> персонала. </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Вести контроль сроков проверки знаний</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Усилить </w:t>
            </w:r>
            <w:proofErr w:type="gramStart"/>
            <w:r w:rsidRPr="00D66C1B">
              <w:rPr>
                <w:rFonts w:ascii="Times New Roman" w:hAnsi="Times New Roman"/>
                <w:sz w:val="28"/>
                <w:szCs w:val="28"/>
              </w:rPr>
              <w:t>контроль за</w:t>
            </w:r>
            <w:proofErr w:type="gramEnd"/>
            <w:r w:rsidRPr="00D66C1B">
              <w:rPr>
                <w:rFonts w:ascii="Times New Roman" w:hAnsi="Times New Roman"/>
                <w:sz w:val="28"/>
                <w:szCs w:val="28"/>
              </w:rPr>
              <w:t xml:space="preserve"> полнотой и качеством ведения эксплуатационной  технической документации </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Проводить все необходимые измерения </w:t>
            </w:r>
            <w:proofErr w:type="gramStart"/>
            <w:r w:rsidRPr="00D66C1B">
              <w:rPr>
                <w:rFonts w:ascii="Times New Roman" w:hAnsi="Times New Roman"/>
                <w:sz w:val="28"/>
                <w:szCs w:val="28"/>
              </w:rPr>
              <w:t>согласно сроков</w:t>
            </w:r>
            <w:proofErr w:type="gramEnd"/>
            <w:r w:rsidRPr="00D66C1B">
              <w:rPr>
                <w:rFonts w:ascii="Times New Roman" w:hAnsi="Times New Roman"/>
                <w:sz w:val="28"/>
                <w:szCs w:val="28"/>
              </w:rPr>
              <w:t>, установленных нормативной документацией.</w:t>
            </w:r>
          </w:p>
        </w:tc>
      </w:tr>
      <w:tr w:rsidR="0038740B" w:rsidTr="00853A50">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3776"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5E187E" w:rsidRDefault="005E187E"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контрольно-профилактических мероприятиях.</w:t>
      </w:r>
    </w:p>
    <w:p w:rsidR="00710527" w:rsidRDefault="00710527" w:rsidP="00582924">
      <w:pPr>
        <w:spacing w:after="0" w:line="240" w:lineRule="auto"/>
        <w:ind w:right="573"/>
        <w:rPr>
          <w:rFonts w:ascii="Times New Roman" w:hAnsi="Times New Roman"/>
          <w:b/>
          <w:sz w:val="28"/>
          <w:szCs w:val="28"/>
        </w:rPr>
      </w:pPr>
    </w:p>
    <w:p w:rsidR="009A1A6C" w:rsidRDefault="009A1A6C" w:rsidP="00582924">
      <w:pPr>
        <w:spacing w:after="0" w:line="240" w:lineRule="auto"/>
        <w:ind w:right="573"/>
        <w:rPr>
          <w:rFonts w:ascii="Times New Roman" w:hAnsi="Times New Roman"/>
          <w:b/>
          <w:sz w:val="28"/>
          <w:szCs w:val="28"/>
        </w:rPr>
      </w:pPr>
    </w:p>
    <w:p w:rsidR="00ED7905" w:rsidRPr="00D80DC1" w:rsidRDefault="00ED7905" w:rsidP="00ED7905">
      <w:pPr>
        <w:spacing w:after="0" w:line="240" w:lineRule="auto"/>
        <w:ind w:left="513" w:right="573"/>
        <w:jc w:val="center"/>
        <w:rPr>
          <w:rFonts w:ascii="Times New Roman" w:hAnsi="Times New Roman"/>
          <w:b/>
          <w:sz w:val="28"/>
          <w:szCs w:val="28"/>
        </w:rPr>
      </w:pPr>
      <w:r w:rsidRPr="00D80DC1">
        <w:rPr>
          <w:rFonts w:ascii="Times New Roman" w:hAnsi="Times New Roman"/>
          <w:b/>
          <w:sz w:val="28"/>
          <w:szCs w:val="28"/>
        </w:rPr>
        <w:lastRenderedPageBreak/>
        <w:t>АНАЛИЗ ПРАВОПРИМЕНИТЕЛЬНОЙ ПРАКТИКИ</w:t>
      </w:r>
    </w:p>
    <w:p w:rsidR="00ED7905" w:rsidRDefault="00ED7905" w:rsidP="00ED7905">
      <w:pPr>
        <w:spacing w:line="240" w:lineRule="auto"/>
        <w:jc w:val="center"/>
        <w:rPr>
          <w:rFonts w:ascii="Times New Roman" w:hAnsi="Times New Roman"/>
          <w:b/>
          <w:bCs/>
          <w:sz w:val="28"/>
          <w:szCs w:val="28"/>
        </w:rPr>
      </w:pPr>
      <w:r w:rsidRPr="00D80DC1">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D80DC1">
        <w:rPr>
          <w:rFonts w:ascii="Times New Roman" w:hAnsi="Times New Roman"/>
          <w:b/>
          <w:bCs/>
          <w:sz w:val="28"/>
          <w:szCs w:val="28"/>
        </w:rPr>
        <w:t xml:space="preserve">ЗА </w:t>
      </w:r>
      <w:r w:rsidR="000275A6">
        <w:rPr>
          <w:rFonts w:ascii="Times New Roman" w:hAnsi="Times New Roman"/>
          <w:b/>
          <w:bCs/>
          <w:sz w:val="28"/>
          <w:szCs w:val="28"/>
        </w:rPr>
        <w:t>12</w:t>
      </w:r>
      <w:r w:rsidRPr="00D80DC1">
        <w:rPr>
          <w:rFonts w:ascii="Times New Roman" w:hAnsi="Times New Roman"/>
          <w:b/>
          <w:bCs/>
          <w:sz w:val="28"/>
          <w:szCs w:val="28"/>
        </w:rPr>
        <w:t xml:space="preserve"> МЕСЯЦЕВ 201</w:t>
      </w:r>
      <w:r w:rsidR="0025662B" w:rsidRPr="00D80DC1">
        <w:rPr>
          <w:rFonts w:ascii="Times New Roman" w:hAnsi="Times New Roman"/>
          <w:b/>
          <w:bCs/>
          <w:sz w:val="28"/>
          <w:szCs w:val="28"/>
        </w:rPr>
        <w:t>9</w:t>
      </w:r>
      <w:r w:rsidRPr="00D80DC1">
        <w:rPr>
          <w:rFonts w:ascii="Times New Roman" w:hAnsi="Times New Roman"/>
          <w:b/>
          <w:bCs/>
          <w:sz w:val="28"/>
          <w:szCs w:val="28"/>
        </w:rPr>
        <w:t xml:space="preserve"> ГОДА</w:t>
      </w:r>
    </w:p>
    <w:p w:rsidR="00705F89" w:rsidRDefault="00705F89" w:rsidP="00ED7905">
      <w:pPr>
        <w:spacing w:line="240" w:lineRule="auto"/>
        <w:jc w:val="center"/>
        <w:rPr>
          <w:rFonts w:ascii="Times New Roman" w:hAnsi="Times New Roman"/>
        </w:rPr>
      </w:pPr>
      <w:r>
        <w:rPr>
          <w:rFonts w:ascii="Times New Roman" w:hAnsi="Times New Roman"/>
          <w:noProof/>
        </w:rPr>
        <w:drawing>
          <wp:inline distT="0" distB="0" distL="0" distR="0">
            <wp:extent cx="5940425" cy="4455319"/>
            <wp:effectExtent l="0" t="0" r="3175" b="2540"/>
            <wp:docPr id="26" name="Рисунок 26" descr="C:\Users\a.nefedov\Desktop\материалы в доклад\8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efedov\Desktop\материалы в доклад\866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0441A7">
        <w:rPr>
          <w:rFonts w:ascii="Times New Roman" w:eastAsia="Times New Roman" w:hAnsi="Times New Roman" w:cs="Times New Roman"/>
          <w:color w:val="000000"/>
          <w:sz w:val="28"/>
          <w:szCs w:val="28"/>
        </w:rPr>
        <w:t>Ростехнадзором</w:t>
      </w:r>
      <w:proofErr w:type="spellEnd"/>
      <w:r w:rsidRPr="000441A7">
        <w:rPr>
          <w:rFonts w:ascii="Times New Roman" w:eastAsia="Times New Roman" w:hAnsi="Times New Roman" w:cs="Times New Roman"/>
          <w:color w:val="000000"/>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0441A7">
        <w:rPr>
          <w:rFonts w:ascii="Times New Roman" w:eastAsia="Times New Roman" w:hAnsi="Times New Roman" w:cs="Times New Roman"/>
          <w:color w:val="000000"/>
          <w:sz w:val="28"/>
          <w:szCs w:val="28"/>
        </w:rPr>
        <w:t xml:space="preserve"> и портовых гидротехнических сооружений) (далее – ГТС).</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Общее количество поднадзорных Управлению ГТС (комплексов ГТС) промышленности, энергетики и водохозяйственного комплекса составило 2880.</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из них: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7 </w:t>
      </w:r>
      <w:r w:rsidRPr="000441A7">
        <w:rPr>
          <w:rFonts w:ascii="Times New Roman" w:eastAsia="Times New Roman" w:hAnsi="Times New Roman" w:cs="Times New Roman"/>
          <w:color w:val="000000"/>
          <w:sz w:val="28"/>
          <w:szCs w:val="28"/>
        </w:rPr>
        <w:t>комплексов ГТС промышленности;</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6</w:t>
      </w:r>
      <w:r w:rsidRPr="000441A7">
        <w:rPr>
          <w:rFonts w:ascii="Times New Roman" w:eastAsia="Times New Roman" w:hAnsi="Times New Roman" w:cs="Times New Roman"/>
          <w:color w:val="000000"/>
          <w:sz w:val="28"/>
          <w:szCs w:val="28"/>
        </w:rPr>
        <w:t xml:space="preserve"> комплексов ГТС объектов энергетики;</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z w:val="28"/>
          <w:szCs w:val="28"/>
        </w:rPr>
        <w:t>27</w:t>
      </w:r>
      <w:r w:rsidRPr="000441A7">
        <w:rPr>
          <w:rFonts w:ascii="Times New Roman" w:eastAsia="Times New Roman" w:hAnsi="Times New Roman" w:cs="Times New Roman"/>
          <w:color w:val="000000"/>
          <w:sz w:val="28"/>
          <w:szCs w:val="28"/>
        </w:rPr>
        <w:t xml:space="preserve"> ГТС водохозяйственного комплекса, в том числе </w:t>
      </w:r>
      <w:proofErr w:type="gramStart"/>
      <w:r w:rsidRPr="000441A7">
        <w:rPr>
          <w:rFonts w:ascii="Times New Roman" w:eastAsia="Times New Roman" w:hAnsi="Times New Roman" w:cs="Times New Roman"/>
          <w:color w:val="000000"/>
          <w:sz w:val="28"/>
          <w:szCs w:val="28"/>
        </w:rPr>
        <w:t>бесхозяйные</w:t>
      </w:r>
      <w:proofErr w:type="gramEnd"/>
      <w:r w:rsidRPr="000441A7">
        <w:rPr>
          <w:rFonts w:ascii="Times New Roman" w:eastAsia="Times New Roman" w:hAnsi="Times New Roman" w:cs="Times New Roman"/>
          <w:color w:val="000000"/>
          <w:sz w:val="28"/>
          <w:szCs w:val="28"/>
        </w:rPr>
        <w:t xml:space="preserve">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lastRenderedPageBreak/>
        <w:t>ГТС – 131</w:t>
      </w:r>
      <w:r>
        <w:rPr>
          <w:rFonts w:ascii="Times New Roman" w:eastAsia="Times New Roman" w:hAnsi="Times New Roman" w:cs="Times New Roman"/>
          <w:color w:val="000000"/>
          <w:sz w:val="28"/>
          <w:szCs w:val="28"/>
        </w:rPr>
        <w:t>7</w:t>
      </w:r>
      <w:r w:rsidRPr="000441A7">
        <w:rPr>
          <w:rFonts w:ascii="Times New Roman" w:eastAsia="Times New Roman" w:hAnsi="Times New Roman" w:cs="Times New Roman"/>
          <w:color w:val="000000"/>
          <w:sz w:val="28"/>
          <w:szCs w:val="28"/>
        </w:rPr>
        <w:t>.</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ГТС </w:t>
      </w:r>
      <w:proofErr w:type="gramStart"/>
      <w:r w:rsidRPr="000441A7">
        <w:rPr>
          <w:rFonts w:ascii="Times New Roman" w:eastAsia="Times New Roman" w:hAnsi="Times New Roman" w:cs="Times New Roman"/>
          <w:color w:val="000000"/>
          <w:sz w:val="28"/>
          <w:szCs w:val="28"/>
        </w:rPr>
        <w:t>распределены</w:t>
      </w:r>
      <w:proofErr w:type="gramEnd"/>
      <w:r w:rsidRPr="000441A7">
        <w:rPr>
          <w:rFonts w:ascii="Times New Roman" w:eastAsia="Times New Roman" w:hAnsi="Times New Roman" w:cs="Times New Roman"/>
          <w:color w:val="000000"/>
          <w:sz w:val="28"/>
          <w:szCs w:val="28"/>
        </w:rPr>
        <w:t xml:space="preserve"> по классам следующим образом: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I класса – 1</w:t>
      </w:r>
      <w:r>
        <w:rPr>
          <w:rFonts w:ascii="Times New Roman" w:eastAsia="Times New Roman" w:hAnsi="Times New Roman" w:cs="Times New Roman"/>
          <w:color w:val="000000"/>
          <w:sz w:val="28"/>
          <w:szCs w:val="28"/>
        </w:rPr>
        <w:t>8</w:t>
      </w:r>
      <w:r w:rsidRPr="000441A7">
        <w:rPr>
          <w:rFonts w:ascii="Times New Roman" w:eastAsia="Times New Roman" w:hAnsi="Times New Roman" w:cs="Times New Roman"/>
          <w:color w:val="000000"/>
          <w:sz w:val="28"/>
          <w:szCs w:val="28"/>
        </w:rPr>
        <w:t xml:space="preserve"> комплексов;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II класса – </w:t>
      </w:r>
      <w:r>
        <w:rPr>
          <w:rFonts w:ascii="Times New Roman" w:eastAsia="Times New Roman" w:hAnsi="Times New Roman" w:cs="Times New Roman"/>
          <w:color w:val="000000"/>
          <w:sz w:val="28"/>
          <w:szCs w:val="28"/>
        </w:rPr>
        <w:t>22</w:t>
      </w:r>
      <w:r w:rsidRPr="000441A7">
        <w:rPr>
          <w:rFonts w:ascii="Times New Roman" w:eastAsia="Times New Roman" w:hAnsi="Times New Roman" w:cs="Times New Roman"/>
          <w:color w:val="000000"/>
          <w:sz w:val="28"/>
          <w:szCs w:val="28"/>
        </w:rPr>
        <w:t> </w:t>
      </w:r>
      <w:r w:rsidR="006738D5" w:rsidRPr="000441A7">
        <w:rPr>
          <w:rFonts w:ascii="Times New Roman" w:eastAsia="Times New Roman" w:hAnsi="Times New Roman" w:cs="Times New Roman"/>
          <w:color w:val="000000"/>
          <w:sz w:val="28"/>
          <w:szCs w:val="28"/>
        </w:rPr>
        <w:t>комплекс</w:t>
      </w:r>
      <w:r w:rsidR="006738D5">
        <w:rPr>
          <w:rFonts w:ascii="Times New Roman" w:eastAsia="Times New Roman" w:hAnsi="Times New Roman" w:cs="Times New Roman"/>
          <w:color w:val="000000"/>
          <w:sz w:val="28"/>
          <w:szCs w:val="28"/>
        </w:rPr>
        <w:t>а</w:t>
      </w:r>
      <w:r w:rsidRPr="000441A7">
        <w:rPr>
          <w:rFonts w:ascii="Times New Roman" w:eastAsia="Times New Roman" w:hAnsi="Times New Roman" w:cs="Times New Roman"/>
          <w:color w:val="000000"/>
          <w:sz w:val="28"/>
          <w:szCs w:val="28"/>
        </w:rPr>
        <w:t xml:space="preserve">;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III класс – </w:t>
      </w:r>
      <w:r>
        <w:rPr>
          <w:rFonts w:ascii="Times New Roman" w:eastAsia="Times New Roman" w:hAnsi="Times New Roman" w:cs="Times New Roman"/>
          <w:color w:val="000000"/>
          <w:sz w:val="28"/>
          <w:szCs w:val="28"/>
        </w:rPr>
        <w:t>406</w:t>
      </w:r>
      <w:r w:rsidRPr="000441A7">
        <w:rPr>
          <w:rFonts w:ascii="Times New Roman" w:eastAsia="Times New Roman" w:hAnsi="Times New Roman" w:cs="Times New Roman"/>
          <w:color w:val="000000"/>
          <w:sz w:val="28"/>
          <w:szCs w:val="28"/>
        </w:rPr>
        <w:t xml:space="preserve"> комплексов; </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IV класса – </w:t>
      </w:r>
      <w:r>
        <w:rPr>
          <w:rFonts w:ascii="Times New Roman" w:eastAsia="Times New Roman" w:hAnsi="Times New Roman" w:cs="Times New Roman"/>
          <w:color w:val="000000"/>
          <w:sz w:val="28"/>
          <w:szCs w:val="28"/>
        </w:rPr>
        <w:t>2434</w:t>
      </w:r>
      <w:r w:rsidRPr="000441A7">
        <w:rPr>
          <w:rFonts w:ascii="Times New Roman" w:eastAsia="Times New Roman" w:hAnsi="Times New Roman" w:cs="Times New Roman"/>
          <w:color w:val="000000"/>
          <w:sz w:val="28"/>
          <w:szCs w:val="28"/>
        </w:rPr>
        <w:t xml:space="preserve"> комплекс</w:t>
      </w:r>
      <w:r w:rsidR="006738D5">
        <w:rPr>
          <w:rFonts w:ascii="Times New Roman" w:eastAsia="Times New Roman" w:hAnsi="Times New Roman" w:cs="Times New Roman"/>
          <w:color w:val="000000"/>
          <w:sz w:val="28"/>
          <w:szCs w:val="28"/>
        </w:rPr>
        <w:t>а</w:t>
      </w:r>
      <w:r w:rsidRPr="000441A7">
        <w:rPr>
          <w:rFonts w:ascii="Times New Roman" w:eastAsia="Times New Roman" w:hAnsi="Times New Roman" w:cs="Times New Roman"/>
          <w:color w:val="000000"/>
          <w:sz w:val="28"/>
          <w:szCs w:val="28"/>
        </w:rPr>
        <w:t>.</w:t>
      </w:r>
    </w:p>
    <w:p w:rsidR="003802E3" w:rsidRPr="00705F89" w:rsidRDefault="003802E3" w:rsidP="00705F89">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Режим постоянного государственного надзора ус</w:t>
      </w:r>
      <w:r w:rsidR="00705F89">
        <w:rPr>
          <w:rFonts w:ascii="Times New Roman" w:eastAsia="Times New Roman" w:hAnsi="Times New Roman" w:cs="Times New Roman"/>
          <w:color w:val="000000"/>
          <w:sz w:val="28"/>
          <w:szCs w:val="28"/>
        </w:rPr>
        <w:t xml:space="preserve">тановлен </w:t>
      </w:r>
      <w:r w:rsidR="00705F89">
        <w:rPr>
          <w:rFonts w:ascii="Times New Roman" w:eastAsia="Times New Roman" w:hAnsi="Times New Roman" w:cs="Times New Roman"/>
          <w:color w:val="000000"/>
          <w:sz w:val="28"/>
          <w:szCs w:val="28"/>
        </w:rPr>
        <w:br/>
        <w:t>на 17 комплексах ГТС.</w:t>
      </w:r>
    </w:p>
    <w:p w:rsidR="00505DAB" w:rsidRPr="00505DAB" w:rsidRDefault="00505DAB" w:rsidP="002727F0">
      <w:pPr>
        <w:spacing w:after="0"/>
        <w:ind w:firstLine="709"/>
        <w:jc w:val="both"/>
        <w:rPr>
          <w:rFonts w:ascii="Times New Roman" w:eastAsia="Times New Roman" w:hAnsi="Times New Roman" w:cs="Times New Roman"/>
          <w:bCs/>
          <w:color w:val="000000"/>
          <w:sz w:val="28"/>
          <w:szCs w:val="28"/>
        </w:rPr>
      </w:pPr>
      <w:proofErr w:type="gramStart"/>
      <w:r w:rsidRPr="00505DAB">
        <w:rPr>
          <w:rFonts w:ascii="Times New Roman" w:eastAsia="Times New Roman" w:hAnsi="Times New Roman" w:cs="Times New Roman"/>
          <w:color w:val="000000"/>
          <w:sz w:val="28"/>
          <w:szCs w:val="28"/>
        </w:rPr>
        <w:t xml:space="preserve">За отчетный период проведено </w:t>
      </w:r>
      <w:r w:rsidR="000275A6">
        <w:rPr>
          <w:rFonts w:ascii="Times New Roman" w:eastAsia="Times New Roman" w:hAnsi="Times New Roman" w:cs="Times New Roman"/>
          <w:color w:val="000000"/>
          <w:sz w:val="28"/>
          <w:szCs w:val="28"/>
        </w:rPr>
        <w:t>235</w:t>
      </w:r>
      <w:r w:rsidRPr="00505DAB">
        <w:rPr>
          <w:rFonts w:ascii="Times New Roman" w:eastAsia="Times New Roman" w:hAnsi="Times New Roman" w:cs="Times New Roman"/>
          <w:color w:val="000000"/>
          <w:sz w:val="28"/>
          <w:szCs w:val="28"/>
        </w:rPr>
        <w:t xml:space="preserve"> </w:t>
      </w:r>
      <w:r w:rsidR="0013422A" w:rsidRPr="00505DAB">
        <w:rPr>
          <w:rFonts w:ascii="Times New Roman" w:eastAsia="Times New Roman" w:hAnsi="Times New Roman" w:cs="Times New Roman"/>
          <w:color w:val="000000"/>
          <w:sz w:val="28"/>
          <w:szCs w:val="28"/>
        </w:rPr>
        <w:t>провер</w:t>
      </w:r>
      <w:r w:rsidR="0013422A">
        <w:rPr>
          <w:rFonts w:ascii="Times New Roman" w:eastAsia="Times New Roman" w:hAnsi="Times New Roman" w:cs="Times New Roman"/>
          <w:color w:val="000000"/>
          <w:sz w:val="28"/>
          <w:szCs w:val="28"/>
        </w:rPr>
        <w:t>ок</w:t>
      </w:r>
      <w:r w:rsidRPr="00505DAB">
        <w:rPr>
          <w:rFonts w:ascii="Times New Roman" w:eastAsia="Times New Roman" w:hAnsi="Times New Roman" w:cs="Times New Roman"/>
          <w:bCs/>
          <w:color w:val="000000"/>
          <w:sz w:val="28"/>
          <w:szCs w:val="28"/>
        </w:rPr>
        <w:t xml:space="preserve">, из них: </w:t>
      </w:r>
      <w:r w:rsidR="00CF2F4A">
        <w:rPr>
          <w:rFonts w:ascii="Times New Roman" w:eastAsia="Times New Roman" w:hAnsi="Times New Roman" w:cs="Times New Roman"/>
          <w:bCs/>
          <w:color w:val="000000"/>
          <w:sz w:val="28"/>
          <w:szCs w:val="28"/>
        </w:rPr>
        <w:t>43</w:t>
      </w:r>
      <w:r w:rsidRPr="00505DAB">
        <w:rPr>
          <w:rFonts w:ascii="Times New Roman" w:eastAsia="Times New Roman" w:hAnsi="Times New Roman" w:cs="Times New Roman"/>
          <w:bCs/>
          <w:color w:val="000000"/>
          <w:sz w:val="28"/>
          <w:szCs w:val="28"/>
        </w:rPr>
        <w:t xml:space="preserve">  </w:t>
      </w:r>
      <w:r w:rsidR="0013422A" w:rsidRPr="00505DAB">
        <w:rPr>
          <w:rFonts w:ascii="Times New Roman" w:eastAsia="Times New Roman" w:hAnsi="Times New Roman" w:cs="Times New Roman"/>
          <w:bCs/>
          <w:color w:val="000000"/>
          <w:sz w:val="28"/>
          <w:szCs w:val="28"/>
        </w:rPr>
        <w:t>плановы</w:t>
      </w:r>
      <w:r w:rsidR="0013422A">
        <w:rPr>
          <w:rFonts w:ascii="Times New Roman" w:eastAsia="Times New Roman" w:hAnsi="Times New Roman" w:cs="Times New Roman"/>
          <w:bCs/>
          <w:color w:val="000000"/>
          <w:sz w:val="28"/>
          <w:szCs w:val="28"/>
        </w:rPr>
        <w:t>е</w:t>
      </w:r>
      <w:r w:rsidRPr="00505DAB">
        <w:rPr>
          <w:rFonts w:ascii="Times New Roman" w:eastAsia="Times New Roman" w:hAnsi="Times New Roman" w:cs="Times New Roman"/>
          <w:bCs/>
          <w:color w:val="000000"/>
          <w:sz w:val="28"/>
          <w:szCs w:val="28"/>
        </w:rPr>
        <w:t xml:space="preserve">, </w:t>
      </w:r>
      <w:r w:rsidR="00CF2F4A">
        <w:rPr>
          <w:rFonts w:ascii="Times New Roman" w:eastAsia="Times New Roman" w:hAnsi="Times New Roman" w:cs="Times New Roman"/>
          <w:bCs/>
          <w:color w:val="000000"/>
          <w:sz w:val="28"/>
          <w:szCs w:val="28"/>
        </w:rPr>
        <w:t>100</w:t>
      </w:r>
      <w:r w:rsidRPr="00505DAB">
        <w:rPr>
          <w:rFonts w:ascii="Times New Roman" w:eastAsia="Times New Roman" w:hAnsi="Times New Roman" w:cs="Times New Roman"/>
          <w:bCs/>
          <w:color w:val="000000"/>
          <w:sz w:val="28"/>
          <w:szCs w:val="28"/>
        </w:rPr>
        <w:t xml:space="preserve">  внеплановых, 7</w:t>
      </w:r>
      <w:r w:rsidR="000E5E4D">
        <w:rPr>
          <w:rFonts w:ascii="Times New Roman" w:eastAsia="Times New Roman" w:hAnsi="Times New Roman" w:cs="Times New Roman"/>
          <w:bCs/>
          <w:color w:val="000000"/>
          <w:sz w:val="28"/>
          <w:szCs w:val="28"/>
        </w:rPr>
        <w:t>3</w:t>
      </w:r>
      <w:r w:rsidRPr="00505DAB">
        <w:rPr>
          <w:rFonts w:ascii="Times New Roman" w:eastAsia="Times New Roman" w:hAnsi="Times New Roman" w:cs="Times New Roman"/>
          <w:bCs/>
          <w:color w:val="000000"/>
          <w:sz w:val="28"/>
          <w:szCs w:val="28"/>
        </w:rPr>
        <w:t xml:space="preserve">  в режиме постоянного государственного надзора.</w:t>
      </w:r>
      <w:proofErr w:type="gramEnd"/>
      <w:r w:rsidRPr="00505DAB">
        <w:rPr>
          <w:rFonts w:ascii="Times New Roman" w:eastAsia="Times New Roman" w:hAnsi="Times New Roman" w:cs="Times New Roman"/>
          <w:color w:val="000000"/>
          <w:sz w:val="28"/>
          <w:szCs w:val="28"/>
        </w:rPr>
        <w:t xml:space="preserve"> В ходе проверок выявлено </w:t>
      </w:r>
      <w:r w:rsidR="001859AA">
        <w:rPr>
          <w:rFonts w:ascii="Times New Roman" w:eastAsia="Times New Roman" w:hAnsi="Times New Roman" w:cs="Times New Roman"/>
          <w:color w:val="000000"/>
          <w:sz w:val="28"/>
          <w:szCs w:val="28"/>
        </w:rPr>
        <w:t>1994</w:t>
      </w:r>
      <w:r w:rsidRPr="00505DAB">
        <w:rPr>
          <w:rFonts w:ascii="Times New Roman" w:eastAsia="Times New Roman" w:hAnsi="Times New Roman" w:cs="Times New Roman"/>
          <w:color w:val="000000"/>
          <w:sz w:val="28"/>
          <w:szCs w:val="28"/>
        </w:rPr>
        <w:t xml:space="preserve"> </w:t>
      </w:r>
      <w:r w:rsidR="0013422A" w:rsidRPr="00505DAB">
        <w:rPr>
          <w:rFonts w:ascii="Times New Roman" w:eastAsia="Times New Roman" w:hAnsi="Times New Roman" w:cs="Times New Roman"/>
          <w:color w:val="000000"/>
          <w:sz w:val="28"/>
          <w:szCs w:val="28"/>
        </w:rPr>
        <w:t>нарушени</w:t>
      </w:r>
      <w:r w:rsidR="0013422A">
        <w:rPr>
          <w:rFonts w:ascii="Times New Roman" w:eastAsia="Times New Roman" w:hAnsi="Times New Roman" w:cs="Times New Roman"/>
          <w:color w:val="000000"/>
          <w:sz w:val="28"/>
          <w:szCs w:val="28"/>
        </w:rPr>
        <w:t>я</w:t>
      </w:r>
      <w:r w:rsidRPr="00505DAB">
        <w:rPr>
          <w:rFonts w:ascii="Times New Roman" w:eastAsia="Times New Roman" w:hAnsi="Times New Roman" w:cs="Times New Roman"/>
          <w:color w:val="000000"/>
          <w:sz w:val="28"/>
          <w:szCs w:val="28"/>
        </w:rPr>
        <w:t>, наложено 1</w:t>
      </w:r>
      <w:r w:rsidR="00D75A19">
        <w:rPr>
          <w:rFonts w:ascii="Times New Roman" w:eastAsia="Times New Roman" w:hAnsi="Times New Roman" w:cs="Times New Roman"/>
          <w:color w:val="000000"/>
          <w:sz w:val="28"/>
          <w:szCs w:val="28"/>
        </w:rPr>
        <w:t>75</w:t>
      </w:r>
      <w:r w:rsidRPr="00505DAB">
        <w:rPr>
          <w:rFonts w:ascii="Times New Roman" w:eastAsia="Times New Roman" w:hAnsi="Times New Roman" w:cs="Times New Roman"/>
          <w:color w:val="000000"/>
          <w:sz w:val="28"/>
          <w:szCs w:val="28"/>
        </w:rPr>
        <w:t xml:space="preserve"> административных наказаний в виде </w:t>
      </w:r>
      <w:r w:rsidR="0013422A" w:rsidRPr="00505DAB">
        <w:rPr>
          <w:rFonts w:ascii="Times New Roman" w:eastAsia="Times New Roman" w:hAnsi="Times New Roman" w:cs="Times New Roman"/>
          <w:color w:val="000000"/>
          <w:sz w:val="28"/>
          <w:szCs w:val="28"/>
        </w:rPr>
        <w:t>штраф</w:t>
      </w:r>
      <w:r w:rsidR="0013422A">
        <w:rPr>
          <w:rFonts w:ascii="Times New Roman" w:eastAsia="Times New Roman" w:hAnsi="Times New Roman" w:cs="Times New Roman"/>
          <w:color w:val="000000"/>
          <w:sz w:val="28"/>
          <w:szCs w:val="28"/>
        </w:rPr>
        <w:t>ов,</w:t>
      </w:r>
      <w:r w:rsidR="0013422A" w:rsidRPr="00505DAB">
        <w:rPr>
          <w:rFonts w:ascii="Times New Roman" w:eastAsia="Times New Roman" w:hAnsi="Times New Roman" w:cs="Times New Roman"/>
          <w:color w:val="000000"/>
          <w:sz w:val="28"/>
          <w:szCs w:val="28"/>
        </w:rPr>
        <w:t xml:space="preserve"> </w:t>
      </w:r>
      <w:r w:rsidRPr="00505DAB">
        <w:rPr>
          <w:rFonts w:ascii="Times New Roman" w:eastAsia="Times New Roman" w:hAnsi="Times New Roman" w:cs="Times New Roman"/>
          <w:color w:val="000000"/>
          <w:sz w:val="28"/>
          <w:szCs w:val="28"/>
        </w:rPr>
        <w:t xml:space="preserve">на общую сумму </w:t>
      </w:r>
      <w:r w:rsidR="009B56F3">
        <w:rPr>
          <w:rFonts w:ascii="Times New Roman" w:eastAsia="Times New Roman" w:hAnsi="Times New Roman" w:cs="Times New Roman"/>
          <w:color w:val="000000"/>
          <w:sz w:val="28"/>
          <w:szCs w:val="28"/>
        </w:rPr>
        <w:t>15355</w:t>
      </w:r>
      <w:r w:rsidRPr="00505DAB">
        <w:rPr>
          <w:rFonts w:ascii="Times New Roman" w:eastAsia="Times New Roman" w:hAnsi="Times New Roman" w:cs="Times New Roman"/>
          <w:color w:val="000000"/>
          <w:sz w:val="28"/>
          <w:szCs w:val="28"/>
        </w:rPr>
        <w:t xml:space="preserve"> тыс. руб.</w:t>
      </w:r>
    </w:p>
    <w:p w:rsidR="00505DAB" w:rsidRPr="00505DAB" w:rsidRDefault="00505DAB" w:rsidP="002727F0">
      <w:pPr>
        <w:tabs>
          <w:tab w:val="left" w:pos="709"/>
        </w:tabs>
        <w:spacing w:after="0"/>
        <w:ind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505DAB" w:rsidRPr="00505DAB" w:rsidRDefault="00505DAB" w:rsidP="002727F0">
      <w:pPr>
        <w:numPr>
          <w:ilvl w:val="0"/>
          <w:numId w:val="20"/>
        </w:numPr>
        <w:spacing w:after="0"/>
        <w:ind w:left="0"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505DAB" w:rsidRPr="00505DAB" w:rsidRDefault="00505DAB" w:rsidP="002727F0">
      <w:pPr>
        <w:numPr>
          <w:ilvl w:val="0"/>
          <w:numId w:val="20"/>
        </w:numPr>
        <w:spacing w:after="0"/>
        <w:ind w:left="0" w:firstLine="709"/>
        <w:jc w:val="both"/>
        <w:rPr>
          <w:rFonts w:ascii="Times New Roman" w:eastAsia="Times New Roman" w:hAnsi="Times New Roman" w:cs="Times New Roman"/>
          <w:color w:val="000000"/>
          <w:sz w:val="28"/>
          <w:szCs w:val="28"/>
        </w:rPr>
      </w:pPr>
      <w:r w:rsidRPr="00505DAB">
        <w:rPr>
          <w:rFonts w:ascii="Times New Roman" w:eastAsia="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3802E3" w:rsidRPr="000441A7" w:rsidRDefault="003802E3" w:rsidP="002727F0">
      <w:pPr>
        <w:spacing w:after="0"/>
        <w:ind w:firstLine="709"/>
        <w:jc w:val="both"/>
        <w:rPr>
          <w:rFonts w:ascii="Times New Roman" w:eastAsia="Times New Roman" w:hAnsi="Times New Roman" w:cs="Times New Roman"/>
          <w:color w:val="000000"/>
          <w:sz w:val="28"/>
          <w:szCs w:val="28"/>
        </w:rPr>
      </w:pPr>
      <w:proofErr w:type="gramStart"/>
      <w:r w:rsidRPr="000441A7">
        <w:rPr>
          <w:rFonts w:ascii="Times New Roman" w:eastAsia="Times New Roman" w:hAnsi="Times New Roman" w:cs="Times New Roman"/>
          <w:color w:val="000000"/>
          <w:sz w:val="28"/>
          <w:szCs w:val="28"/>
        </w:rPr>
        <w:t>В рамках проводимой работы по предотвращению аварий и чрезвычайных ситуаций на поднадзорных гидротехнических сооружениях организовано взаимодействие с органами Росгидромета в части получения оперативной информации о прогнозном развитии паводковой ситуации, погодных условиях и температурных режимах, водности рек, а также по запасам воды в снежном покрове и высоты снежного покрова до окончания паводкового периода.</w:t>
      </w:r>
      <w:proofErr w:type="gramEnd"/>
    </w:p>
    <w:p w:rsidR="003802E3" w:rsidRPr="000441A7" w:rsidRDefault="003802E3" w:rsidP="002727F0">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Управление принимало участие в совместных, с территориальными органами МЧС России, учениях по отработке действий органов управления силами и средствами по ликвидации чрезвычайных ситуаций в период прохождения пика половодья и паводков.</w:t>
      </w:r>
    </w:p>
    <w:p w:rsidR="003802E3" w:rsidRPr="00B555CB" w:rsidRDefault="003802E3" w:rsidP="00B555CB">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 xml:space="preserve">По состоянию на 30 </w:t>
      </w:r>
      <w:r w:rsidR="005131C8" w:rsidRPr="00213215">
        <w:rPr>
          <w:rFonts w:ascii="Times New Roman" w:eastAsia="Times New Roman" w:hAnsi="Times New Roman" w:cs="Times New Roman"/>
          <w:color w:val="000000"/>
          <w:sz w:val="28"/>
          <w:szCs w:val="28"/>
        </w:rPr>
        <w:t>декабря</w:t>
      </w:r>
      <w:r w:rsidRPr="00213215">
        <w:rPr>
          <w:rFonts w:ascii="Times New Roman" w:eastAsia="Times New Roman" w:hAnsi="Times New Roman" w:cs="Times New Roman"/>
          <w:color w:val="000000"/>
          <w:sz w:val="28"/>
          <w:szCs w:val="28"/>
        </w:rPr>
        <w:t xml:space="preserve"> 2019 года бесхозяйные ГТС находятся </w:t>
      </w:r>
      <w:r w:rsidRPr="00213215">
        <w:rPr>
          <w:rFonts w:ascii="Times New Roman" w:eastAsia="Times New Roman" w:hAnsi="Times New Roman" w:cs="Times New Roman"/>
          <w:color w:val="000000"/>
          <w:sz w:val="28"/>
          <w:szCs w:val="28"/>
        </w:rPr>
        <w:br/>
        <w:t xml:space="preserve">в 3 субъектах </w:t>
      </w:r>
      <w:r w:rsidR="0013422A">
        <w:rPr>
          <w:rFonts w:ascii="Times New Roman" w:eastAsia="Times New Roman" w:hAnsi="Times New Roman" w:cs="Times New Roman"/>
          <w:color w:val="000000"/>
          <w:sz w:val="28"/>
          <w:szCs w:val="28"/>
        </w:rPr>
        <w:t xml:space="preserve">Российской Федерации </w:t>
      </w:r>
      <w:r w:rsidRPr="00213215">
        <w:rPr>
          <w:rFonts w:ascii="Times New Roman" w:eastAsia="Times New Roman" w:hAnsi="Times New Roman" w:cs="Times New Roman"/>
          <w:color w:val="000000"/>
          <w:sz w:val="28"/>
          <w:szCs w:val="28"/>
        </w:rPr>
        <w:t xml:space="preserve">Северо-Кавказского федерального округа: Ставропольский край - 1277, </w:t>
      </w:r>
      <w:r w:rsidR="006E35A0">
        <w:rPr>
          <w:rFonts w:ascii="Times New Roman" w:eastAsia="Times New Roman" w:hAnsi="Times New Roman" w:cs="Times New Roman"/>
          <w:color w:val="000000"/>
          <w:sz w:val="28"/>
          <w:szCs w:val="28"/>
        </w:rPr>
        <w:t xml:space="preserve">Карачаево-Черкесская Республика – 39, Кабардино-Балкарская – 1, всего </w:t>
      </w:r>
      <w:r w:rsidRPr="00213215">
        <w:rPr>
          <w:rFonts w:ascii="Times New Roman" w:eastAsia="Times New Roman" w:hAnsi="Times New Roman" w:cs="Times New Roman"/>
          <w:color w:val="000000"/>
          <w:sz w:val="28"/>
          <w:szCs w:val="28"/>
        </w:rPr>
        <w:t>1317 гидротехнических сооружений.</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Управлением проводится работа по возращению в правовое поле бесхозяйных ГТС и привлечению ответственных лиц к административной ответственности за нарушение обязательных требований  в сфере безопасности ГТС.</w:t>
      </w:r>
    </w:p>
    <w:p w:rsidR="00434022" w:rsidRPr="00186806" w:rsidRDefault="00434022" w:rsidP="00434022">
      <w:pPr>
        <w:spacing w:after="0" w:line="240" w:lineRule="auto"/>
        <w:jc w:val="center"/>
        <w:rPr>
          <w:rFonts w:ascii="Times New Roman" w:hAnsi="Times New Roman"/>
          <w:b/>
          <w:sz w:val="28"/>
          <w:szCs w:val="28"/>
        </w:rPr>
      </w:pPr>
      <w:r w:rsidRPr="00186806">
        <w:rPr>
          <w:rFonts w:ascii="Times New Roman" w:hAnsi="Times New Roman"/>
          <w:b/>
          <w:sz w:val="28"/>
          <w:szCs w:val="28"/>
        </w:rPr>
        <w:lastRenderedPageBreak/>
        <w:t>Типовые и массовые нарушения обязательных требований в сфере надзора за ГТС с возможными</w:t>
      </w:r>
      <w:r w:rsidR="00BF1F8D">
        <w:rPr>
          <w:rFonts w:ascii="Times New Roman" w:hAnsi="Times New Roman"/>
          <w:b/>
          <w:sz w:val="28"/>
          <w:szCs w:val="28"/>
        </w:rPr>
        <w:t xml:space="preserve"> мероприятиями по их устранению</w:t>
      </w:r>
    </w:p>
    <w:p w:rsidR="00574A7A" w:rsidRPr="00186806" w:rsidRDefault="00574A7A" w:rsidP="00574A7A">
      <w:pPr>
        <w:spacing w:after="0" w:line="240" w:lineRule="auto"/>
        <w:jc w:val="center"/>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059"/>
      </w:tblGrid>
      <w:tr w:rsidR="00574A7A" w:rsidRPr="00186806" w:rsidTr="001D0B40">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 xml:space="preserve">№ </w:t>
            </w:r>
            <w:proofErr w:type="gramStart"/>
            <w:r w:rsidRPr="00186806">
              <w:rPr>
                <w:rFonts w:ascii="Times New Roman" w:hAnsi="Times New Roman"/>
                <w:sz w:val="28"/>
                <w:szCs w:val="28"/>
              </w:rPr>
              <w:t>п</w:t>
            </w:r>
            <w:proofErr w:type="gramEnd"/>
            <w:r w:rsidRPr="00186806">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Выявленные нарушения обязательных требований</w:t>
            </w:r>
          </w:p>
        </w:tc>
        <w:tc>
          <w:tcPr>
            <w:tcW w:w="4059"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Возможные мероприятия по их устранению</w:t>
            </w:r>
          </w:p>
        </w:tc>
      </w:tr>
      <w:tr w:rsidR="00574A7A" w:rsidRPr="00186806" w:rsidTr="0016736E">
        <w:trPr>
          <w:trHeight w:val="2868"/>
        </w:trPr>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контроль (мониторинг) за показателями состояния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Обеспечивается контроль (мониторинг) за показателями состояния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t>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t>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разработка и своевременное уточнение критериев безопасности ГТС, а также правил его эксплуатации.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своевременное уточнение критериев безопасности ГТС, а также разработку и утверждение правил эксплуатации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развива</w:t>
            </w:r>
            <w:r w:rsidR="008C3924" w:rsidRPr="00186806">
              <w:rPr>
                <w:rFonts w:ascii="Times New Roman" w:hAnsi="Times New Roman"/>
                <w:sz w:val="28"/>
                <w:szCs w:val="28"/>
              </w:rPr>
              <w:t>ю</w:t>
            </w:r>
            <w:r w:rsidRPr="00186806">
              <w:rPr>
                <w:rFonts w:ascii="Times New Roman" w:hAnsi="Times New Roman"/>
                <w:sz w:val="28"/>
                <w:szCs w:val="28"/>
              </w:rPr>
              <w:t xml:space="preserve">тся системы </w:t>
            </w:r>
            <w:proofErr w:type="gramStart"/>
            <w:r w:rsidRPr="00186806">
              <w:rPr>
                <w:rFonts w:ascii="Times New Roman" w:hAnsi="Times New Roman"/>
                <w:sz w:val="28"/>
                <w:szCs w:val="28"/>
              </w:rPr>
              <w:t>контроля за</w:t>
            </w:r>
            <w:proofErr w:type="gramEnd"/>
            <w:r w:rsidRPr="00186806">
              <w:rPr>
                <w:rFonts w:ascii="Times New Roman" w:hAnsi="Times New Roman"/>
                <w:sz w:val="28"/>
                <w:szCs w:val="28"/>
              </w:rPr>
              <w:t xml:space="preserve"> состоянием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Принять меры по оснащению ГТС системами контроля</w:t>
            </w:r>
            <w:r w:rsidR="008C3924" w:rsidRPr="00186806">
              <w:rPr>
                <w:rFonts w:ascii="Times New Roman" w:hAnsi="Times New Roman"/>
                <w:sz w:val="28"/>
                <w:szCs w:val="28"/>
              </w:rPr>
              <w:t xml:space="preserve"> </w:t>
            </w:r>
            <w:r w:rsidRPr="00186806">
              <w:rPr>
                <w:rFonts w:ascii="Times New Roman" w:hAnsi="Times New Roman"/>
                <w:sz w:val="28"/>
                <w:szCs w:val="28"/>
              </w:rPr>
              <w:t xml:space="preserve">(для 1-3 класса ЛСО, 4 класса водомерными рейками и </w:t>
            </w:r>
            <w:r w:rsidRPr="00186806">
              <w:rPr>
                <w:rFonts w:ascii="Times New Roman" w:hAnsi="Times New Roman"/>
                <w:sz w:val="28"/>
                <w:szCs w:val="28"/>
              </w:rPr>
              <w:lastRenderedPageBreak/>
              <w:t>реперами)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lastRenderedPageBreak/>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анализируются причины снижения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Систематически анализировать причины снижения безопасности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своевременно осуществляется разработка и реализаци</w:t>
            </w:r>
            <w:r w:rsidR="008C3924" w:rsidRPr="00186806">
              <w:rPr>
                <w:rFonts w:ascii="Times New Roman" w:hAnsi="Times New Roman"/>
                <w:sz w:val="28"/>
                <w:szCs w:val="28"/>
              </w:rPr>
              <w:t>я</w:t>
            </w:r>
            <w:r w:rsidRPr="00186806">
              <w:rPr>
                <w:rFonts w:ascii="Times New Roman" w:hAnsi="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sidRPr="00186806">
              <w:rPr>
                <w:rFonts w:ascii="Times New Roman" w:hAnsi="Times New Roman"/>
                <w:sz w:val="28"/>
                <w:szCs w:val="28"/>
              </w:rPr>
              <w:t xml:space="preserve">й </w:t>
            </w:r>
            <w:r w:rsidRPr="00186806">
              <w:rPr>
                <w:rFonts w:ascii="Times New Roman" w:hAnsi="Times New Roman"/>
                <w:sz w:val="28"/>
                <w:szCs w:val="28"/>
              </w:rPr>
              <w:t>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проведение регулярных обследований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проведение регулярных обследований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CC659E">
            <w:pPr>
              <w:spacing w:line="240" w:lineRule="auto"/>
              <w:rPr>
                <w:rFonts w:ascii="Times New Roman" w:hAnsi="Times New Roman"/>
                <w:sz w:val="28"/>
                <w:szCs w:val="28"/>
              </w:rPr>
            </w:pPr>
            <w:r w:rsidRPr="00186806">
              <w:rPr>
                <w:rFonts w:ascii="Times New Roman" w:hAnsi="Times New Roman"/>
                <w:sz w:val="28"/>
                <w:szCs w:val="28"/>
              </w:rPr>
              <w:t>Отсутствует квалифицированная служба эксплуатаци</w:t>
            </w:r>
            <w:r w:rsidR="00CC659E" w:rsidRPr="00186806">
              <w:rPr>
                <w:rFonts w:ascii="Times New Roman" w:hAnsi="Times New Roman"/>
                <w:sz w:val="28"/>
                <w:szCs w:val="28"/>
              </w:rPr>
              <w:t>й</w:t>
            </w:r>
            <w:r w:rsidRPr="00186806">
              <w:rPr>
                <w:rFonts w:ascii="Times New Roman" w:hAnsi="Times New Roman"/>
                <w:sz w:val="28"/>
                <w:szCs w:val="28"/>
              </w:rPr>
              <w:t xml:space="preserve">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Эксплуатацию ГТС осуществлять квалифицированной службой эксплуатации.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Отсутствует финансирование мероприятий по эксплуатации ГТС и обеспечению его безопасности.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финансирование мероприятий по эксплуатации ГТС и обеспечению его безопасности.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CC659E" w:rsidP="00EC497E">
            <w:pPr>
              <w:spacing w:line="240" w:lineRule="auto"/>
              <w:rPr>
                <w:rFonts w:ascii="Times New Roman" w:hAnsi="Times New Roman"/>
                <w:sz w:val="28"/>
                <w:szCs w:val="28"/>
              </w:rPr>
            </w:pPr>
            <w:r w:rsidRPr="00186806">
              <w:rPr>
                <w:rFonts w:ascii="Times New Roman" w:hAnsi="Times New Roman"/>
                <w:sz w:val="28"/>
                <w:szCs w:val="28"/>
              </w:rPr>
              <w:t>Отсутствую</w:t>
            </w:r>
            <w:r w:rsidR="00574A7A" w:rsidRPr="00186806">
              <w:rPr>
                <w:rFonts w:ascii="Times New Roman" w:hAnsi="Times New Roman"/>
                <w:sz w:val="28"/>
                <w:szCs w:val="28"/>
              </w:rPr>
              <w:t>т договор</w:t>
            </w:r>
            <w:r w:rsidRPr="00186806">
              <w:rPr>
                <w:rFonts w:ascii="Times New Roman" w:hAnsi="Times New Roman"/>
                <w:sz w:val="28"/>
                <w:szCs w:val="28"/>
              </w:rPr>
              <w:t>а</w:t>
            </w:r>
            <w:r w:rsidR="00574A7A" w:rsidRPr="00186806">
              <w:rPr>
                <w:rFonts w:ascii="Times New Roman" w:hAnsi="Times New Roman"/>
                <w:sz w:val="28"/>
                <w:szCs w:val="28"/>
              </w:rPr>
              <w:t xml:space="preserve"> обязательного страхования гражданской ответственности за причинение вреда в результате аварии на опасном объекте.</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Заключить договор обязательного страхования гражданской ответственности за причинение вреда в результате аварии на опасном объекте.</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осуществляется капитальный ремонт, реконструкция, консервация и ликвидация ГТС в случае его несоответствия обязательным требованиям.</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 несоответствии обязательным требованиям безопасности осуществлять капитальный ремонт, реконструкцию, консервацию и ликвидацию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внесение в Регистр сведений о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Представить сведения для внесения в Регистр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представлена декларация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Разработать и представить Декларацию безопасности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Эксплуатация ГТС осуществляется </w:t>
            </w:r>
            <w:r>
              <w:rPr>
                <w:rFonts w:ascii="Times New Roman" w:hAnsi="Times New Roman"/>
                <w:sz w:val="28"/>
                <w:szCs w:val="28"/>
              </w:rPr>
              <w:lastRenderedPageBreak/>
              <w:t>без Разрешения на эксплуатацию.</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lastRenderedPageBreak/>
              <w:t xml:space="preserve">Получить Разрешение на </w:t>
            </w:r>
            <w:r>
              <w:rPr>
                <w:rFonts w:ascii="Times New Roman" w:hAnsi="Times New Roman"/>
                <w:sz w:val="28"/>
                <w:szCs w:val="28"/>
              </w:rPr>
              <w:lastRenderedPageBreak/>
              <w:t>эксплуатацию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Отсутствует финансовое обеспечение гражданской ответственности в случае возмещения вреда, причиненного в результате аварии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Иметь финансовое обеспечение гражданской ответственности в случае возмещения вреда, причиненного в результате аварии ГТС </w:t>
            </w:r>
            <w:r>
              <w:t xml:space="preserve"> </w:t>
            </w:r>
            <w:r>
              <w:rPr>
                <w:rFonts w:ascii="Times New Roman" w:hAnsi="Times New Roman"/>
                <w:sz w:val="28"/>
                <w:szCs w:val="28"/>
              </w:rPr>
              <w:t>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0441A7" w:rsidRPr="008259BD" w:rsidRDefault="000441A7" w:rsidP="0060080C">
      <w:pPr>
        <w:spacing w:after="0"/>
        <w:jc w:val="both"/>
        <w:rPr>
          <w:rFonts w:ascii="Times New Roman" w:eastAsia="Times New Roman" w:hAnsi="Times New Roman" w:cs="Times New Roman"/>
          <w:color w:val="FF0000"/>
          <w:sz w:val="28"/>
          <w:szCs w:val="28"/>
        </w:rPr>
      </w:pPr>
    </w:p>
    <w:p w:rsidR="00B65228" w:rsidRDefault="00B65228" w:rsidP="00ED7905">
      <w:pPr>
        <w:spacing w:after="0" w:line="240" w:lineRule="auto"/>
        <w:ind w:left="513" w:right="573"/>
        <w:jc w:val="center"/>
        <w:rPr>
          <w:rFonts w:ascii="Times New Roman" w:hAnsi="Times New Roman"/>
          <w:b/>
          <w:sz w:val="28"/>
          <w:szCs w:val="28"/>
        </w:rPr>
      </w:pP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E51E2A">
        <w:rPr>
          <w:rFonts w:ascii="Times New Roman" w:hAnsi="Times New Roman"/>
          <w:b/>
          <w:bCs/>
          <w:sz w:val="28"/>
          <w:szCs w:val="28"/>
        </w:rPr>
        <w:t>12</w:t>
      </w:r>
      <w:r w:rsidRPr="00186806">
        <w:rPr>
          <w:rFonts w:ascii="Times New Roman" w:hAnsi="Times New Roman"/>
          <w:b/>
          <w:bCs/>
          <w:sz w:val="28"/>
          <w:szCs w:val="28"/>
        </w:rPr>
        <w:t xml:space="preserve"> МЕСЯЦЕВ 201</w:t>
      </w:r>
      <w:r w:rsidR="00856794">
        <w:rPr>
          <w:rFonts w:ascii="Times New Roman" w:hAnsi="Times New Roman"/>
          <w:b/>
          <w:bCs/>
          <w:sz w:val="28"/>
          <w:szCs w:val="28"/>
        </w:rPr>
        <w:t>9</w:t>
      </w:r>
      <w:r w:rsidRPr="00186806">
        <w:rPr>
          <w:rFonts w:ascii="Times New Roman" w:hAnsi="Times New Roman"/>
          <w:b/>
          <w:bCs/>
          <w:sz w:val="28"/>
          <w:szCs w:val="28"/>
        </w:rPr>
        <w:t xml:space="preserve"> ГОДА</w:t>
      </w:r>
    </w:p>
    <w:p w:rsidR="00ED7905" w:rsidRDefault="0016736E" w:rsidP="0016736E">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5898882" cy="3848100"/>
            <wp:effectExtent l="0" t="0" r="6985" b="0"/>
            <wp:docPr id="27" name="Рисунок 27" descr="C:\Users\a.nefedov\Desktop\материалы в доклад\fotooboi-e-27714-stroyka-zakazposterov-ru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efedov\Desktop\материалы в доклад\fotooboi-e-27714-stroyka-zakazposterov-ru_z.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351" cy="3853625"/>
                    </a:xfrm>
                    <a:prstGeom prst="rect">
                      <a:avLst/>
                    </a:prstGeom>
                    <a:noFill/>
                    <a:ln>
                      <a:noFill/>
                    </a:ln>
                  </pic:spPr>
                </pic:pic>
              </a:graphicData>
            </a:graphic>
          </wp:inline>
        </w:drawing>
      </w:r>
    </w:p>
    <w:p w:rsidR="00E51E2A" w:rsidRPr="00E51E2A" w:rsidRDefault="00E51E2A" w:rsidP="00213215">
      <w:pPr>
        <w:spacing w:after="0"/>
        <w:ind w:firstLine="709"/>
        <w:jc w:val="both"/>
        <w:rPr>
          <w:rFonts w:ascii="Times New Roman" w:eastAsia="Times New Roman" w:hAnsi="Times New Roman" w:cs="Times New Roman"/>
          <w:color w:val="000000"/>
          <w:sz w:val="28"/>
          <w:szCs w:val="28"/>
        </w:rPr>
      </w:pPr>
      <w:r w:rsidRPr="00E51E2A">
        <w:rPr>
          <w:rFonts w:ascii="Times New Roman" w:eastAsia="Times New Roman" w:hAnsi="Times New Roman" w:cs="Times New Roman"/>
          <w:color w:val="000000"/>
          <w:sz w:val="28"/>
          <w:szCs w:val="28"/>
        </w:rPr>
        <w:t>За отчетный период проведено 380 проверок объектов капитального строительства и реконструкции. В ходе проверок выявлено 1966 нарушений, общее количество административных наказаний – 216, из них: административное приостановление деятельности - 4, предупреждение - 17, 195 административных штрафов на общую сумму 16677 тыс. руб.</w:t>
      </w:r>
    </w:p>
    <w:p w:rsidR="00E51E2A" w:rsidRPr="00E51E2A" w:rsidRDefault="00E51E2A" w:rsidP="00213215">
      <w:pPr>
        <w:spacing w:after="0"/>
        <w:ind w:firstLine="709"/>
        <w:jc w:val="both"/>
        <w:rPr>
          <w:rFonts w:ascii="Times New Roman" w:eastAsia="Times New Roman" w:hAnsi="Times New Roman" w:cs="Times New Roman"/>
          <w:color w:val="000000"/>
          <w:sz w:val="28"/>
          <w:szCs w:val="28"/>
        </w:rPr>
      </w:pPr>
      <w:r w:rsidRPr="00E51E2A">
        <w:rPr>
          <w:rFonts w:ascii="Times New Roman" w:eastAsia="Times New Roman" w:hAnsi="Times New Roman" w:cs="Times New Roman"/>
          <w:color w:val="000000"/>
          <w:sz w:val="28"/>
          <w:szCs w:val="28"/>
        </w:rPr>
        <w:lastRenderedPageBreak/>
        <w:t>За отчетный период выдано 37 заключений о соответствии объекта капитального строительства установленным требованиям.</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 xml:space="preserve">При анализе состояния объектов капитального строительства отмечается недостаточный строительный </w:t>
      </w:r>
      <w:r w:rsidR="0013422A" w:rsidRPr="00213215">
        <w:rPr>
          <w:rFonts w:ascii="Times New Roman" w:eastAsia="Times New Roman" w:hAnsi="Times New Roman" w:cs="Times New Roman"/>
          <w:color w:val="000000"/>
          <w:sz w:val="28"/>
          <w:szCs w:val="28"/>
        </w:rPr>
        <w:t>контроль,</w:t>
      </w:r>
      <w:r w:rsidRPr="00213215">
        <w:rPr>
          <w:rFonts w:ascii="Times New Roman" w:eastAsia="Times New Roman" w:hAnsi="Times New Roman" w:cs="Times New Roman"/>
          <w:color w:val="000000"/>
          <w:sz w:val="28"/>
          <w:szCs w:val="28"/>
        </w:rPr>
        <w:t xml:space="preserve"> как со стороны застройщика (технического заказчика), так и со стороны лиц осуществляющих строительство. </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Предложения:</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 xml:space="preserve">В целях улучшения надзорной деятельности федерального государственного строительного надзора считаем необходимым: </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1.</w:t>
      </w:r>
      <w:r w:rsidRPr="00213215">
        <w:rPr>
          <w:rFonts w:ascii="Times New Roman" w:eastAsia="Times New Roman" w:hAnsi="Times New Roman" w:cs="Times New Roman"/>
          <w:color w:val="000000"/>
          <w:sz w:val="28"/>
          <w:szCs w:val="28"/>
        </w:rPr>
        <w:tab/>
        <w:t xml:space="preserve">Внести на рассмотрение в </w:t>
      </w:r>
      <w:r w:rsidR="0013422A">
        <w:rPr>
          <w:rFonts w:ascii="Times New Roman" w:eastAsia="Times New Roman" w:hAnsi="Times New Roman" w:cs="Times New Roman"/>
          <w:color w:val="000000"/>
          <w:sz w:val="28"/>
          <w:szCs w:val="28"/>
        </w:rPr>
        <w:t xml:space="preserve">Ростехнадзор </w:t>
      </w:r>
      <w:r w:rsidRPr="00213215">
        <w:rPr>
          <w:rFonts w:ascii="Times New Roman" w:eastAsia="Times New Roman" w:hAnsi="Times New Roman" w:cs="Times New Roman"/>
          <w:color w:val="000000"/>
          <w:sz w:val="28"/>
          <w:szCs w:val="28"/>
        </w:rPr>
        <w:t xml:space="preserve"> предложения:</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1.1.</w:t>
      </w:r>
      <w:r w:rsidRPr="00213215">
        <w:rPr>
          <w:rFonts w:ascii="Times New Roman" w:eastAsia="Times New Roman" w:hAnsi="Times New Roman" w:cs="Times New Roman"/>
          <w:color w:val="000000"/>
          <w:sz w:val="28"/>
          <w:szCs w:val="28"/>
        </w:rPr>
        <w:tab/>
      </w:r>
      <w:proofErr w:type="gramStart"/>
      <w:r w:rsidRPr="00213215">
        <w:rPr>
          <w:rFonts w:ascii="Times New Roman" w:eastAsia="Times New Roman" w:hAnsi="Times New Roman" w:cs="Times New Roman"/>
          <w:color w:val="000000"/>
          <w:sz w:val="28"/>
          <w:szCs w:val="28"/>
        </w:rPr>
        <w:t>Абзац 1 пункта 25 Порядка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проектной документации (РД-11-04-2006), утвержденного приказом Федеральной службы по экологическому, технологическому и атомному надзору от 26.12.2006 № 1129, дополнить следующим предложением:</w:t>
      </w:r>
      <w:proofErr w:type="gramEnd"/>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proofErr w:type="gramStart"/>
      <w:r w:rsidRPr="00213215">
        <w:rPr>
          <w:rFonts w:ascii="Times New Roman" w:eastAsia="Times New Roman" w:hAnsi="Times New Roman" w:cs="Times New Roman"/>
          <w:color w:val="000000"/>
          <w:sz w:val="28"/>
          <w:szCs w:val="28"/>
        </w:rPr>
        <w:t>«В случае осуществления строительства, реконструкции на основании договора строительного подряда к указанному извещению прилагается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подписанный лицом, осуществляющим строительство, застройщиком или техническим заказчиком, а также лицом, осуществляющим строительный контроль.</w:t>
      </w:r>
      <w:proofErr w:type="gramEnd"/>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1.2.</w:t>
      </w:r>
      <w:r w:rsidRPr="00213215">
        <w:rPr>
          <w:rFonts w:ascii="Times New Roman" w:eastAsia="Times New Roman" w:hAnsi="Times New Roman" w:cs="Times New Roman"/>
          <w:color w:val="000000"/>
          <w:sz w:val="28"/>
          <w:szCs w:val="28"/>
        </w:rPr>
        <w:tab/>
      </w:r>
      <w:proofErr w:type="gramStart"/>
      <w:r w:rsidRPr="00213215">
        <w:rPr>
          <w:rFonts w:ascii="Times New Roman" w:eastAsia="Times New Roman" w:hAnsi="Times New Roman" w:cs="Times New Roman"/>
          <w:color w:val="000000"/>
          <w:sz w:val="28"/>
          <w:szCs w:val="28"/>
        </w:rPr>
        <w:t>Изложить пункт 87 Административного регламента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w:t>
      </w:r>
      <w:proofErr w:type="gramEnd"/>
      <w:r w:rsidRPr="00213215">
        <w:rPr>
          <w:rFonts w:ascii="Times New Roman" w:eastAsia="Times New Roman" w:hAnsi="Times New Roman" w:cs="Times New Roman"/>
          <w:color w:val="000000"/>
          <w:sz w:val="28"/>
          <w:szCs w:val="28"/>
        </w:rPr>
        <w:t xml:space="preserve"> власти, </w:t>
      </w:r>
      <w:proofErr w:type="gramStart"/>
      <w:r w:rsidRPr="00213215">
        <w:rPr>
          <w:rFonts w:ascii="Times New Roman" w:eastAsia="Times New Roman" w:hAnsi="Times New Roman" w:cs="Times New Roman"/>
          <w:color w:val="000000"/>
          <w:sz w:val="28"/>
          <w:szCs w:val="28"/>
        </w:rPr>
        <w:t>утвержденный</w:t>
      </w:r>
      <w:proofErr w:type="gramEnd"/>
      <w:r w:rsidRPr="00213215">
        <w:rPr>
          <w:rFonts w:ascii="Times New Roman" w:eastAsia="Times New Roman" w:hAnsi="Times New Roman" w:cs="Times New Roman"/>
          <w:color w:val="000000"/>
          <w:sz w:val="28"/>
          <w:szCs w:val="28"/>
        </w:rPr>
        <w:t xml:space="preserve"> приказом Федеральной службы по экологическому, технологическому и атомному надзору от 31.01.2013 № 38 в следующей редакции:</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lastRenderedPageBreak/>
        <w:t>«Предписание подлежит исполнению техническим заказчиком, застройщиком, лицом, осуществляющим строительство, в установленный в нем срок.</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proofErr w:type="gramStart"/>
      <w:r w:rsidRPr="00213215">
        <w:rPr>
          <w:rFonts w:ascii="Times New Roman" w:eastAsia="Times New Roman" w:hAnsi="Times New Roman" w:cs="Times New Roman"/>
          <w:color w:val="000000"/>
          <w:sz w:val="28"/>
          <w:szCs w:val="28"/>
        </w:rPr>
        <w:t>В исключительных случаях срок выполнения отдельных пунктов предписания может быть продлен органом государственного строительного надзора, выдавшим предписание, на срок не более 6 месяцев, по письменному заявлению застройщика, технического заказчика, лица, осуществляющего строительство, с обоснованием необходимости продления срока, представленному не менее чем за 10 рабочих дней до указанного в предписании срока устранения нарушения.»</w:t>
      </w:r>
      <w:proofErr w:type="gramEnd"/>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2.</w:t>
      </w:r>
      <w:r w:rsidRPr="00213215">
        <w:rPr>
          <w:rFonts w:ascii="Times New Roman" w:eastAsia="Times New Roman" w:hAnsi="Times New Roman" w:cs="Times New Roman"/>
          <w:color w:val="000000"/>
          <w:sz w:val="28"/>
          <w:szCs w:val="28"/>
        </w:rPr>
        <w:tab/>
        <w:t>Внести на рассмотрение в Государственную думу Российской Федерации предложения:</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2.1.</w:t>
      </w:r>
      <w:r w:rsidRPr="00213215">
        <w:rPr>
          <w:rFonts w:ascii="Times New Roman" w:eastAsia="Times New Roman" w:hAnsi="Times New Roman" w:cs="Times New Roman"/>
          <w:color w:val="000000"/>
          <w:sz w:val="28"/>
          <w:szCs w:val="28"/>
        </w:rPr>
        <w:tab/>
        <w:t xml:space="preserve">О приведении в соответствие </w:t>
      </w:r>
      <w:r w:rsidR="0013422A" w:rsidRPr="00213215">
        <w:rPr>
          <w:rFonts w:ascii="Times New Roman" w:eastAsia="Times New Roman" w:hAnsi="Times New Roman" w:cs="Times New Roman"/>
          <w:color w:val="000000"/>
          <w:sz w:val="28"/>
          <w:szCs w:val="28"/>
        </w:rPr>
        <w:t>Гражданск</w:t>
      </w:r>
      <w:r w:rsidR="0013422A">
        <w:rPr>
          <w:rFonts w:ascii="Times New Roman" w:eastAsia="Times New Roman" w:hAnsi="Times New Roman" w:cs="Times New Roman"/>
          <w:color w:val="000000"/>
          <w:sz w:val="28"/>
          <w:szCs w:val="28"/>
        </w:rPr>
        <w:t xml:space="preserve">ого и Градостроительного </w:t>
      </w:r>
      <w:r w:rsidR="0013422A" w:rsidRPr="00213215">
        <w:rPr>
          <w:rFonts w:ascii="Times New Roman" w:eastAsia="Times New Roman" w:hAnsi="Times New Roman" w:cs="Times New Roman"/>
          <w:color w:val="000000"/>
          <w:sz w:val="28"/>
          <w:szCs w:val="28"/>
        </w:rPr>
        <w:t xml:space="preserve"> </w:t>
      </w:r>
      <w:r w:rsidRPr="00213215">
        <w:rPr>
          <w:rFonts w:ascii="Times New Roman" w:eastAsia="Times New Roman" w:hAnsi="Times New Roman" w:cs="Times New Roman"/>
          <w:color w:val="000000"/>
          <w:sz w:val="28"/>
          <w:szCs w:val="28"/>
        </w:rPr>
        <w:t>кодекс</w:t>
      </w:r>
      <w:r w:rsidR="0013422A">
        <w:rPr>
          <w:rFonts w:ascii="Times New Roman" w:eastAsia="Times New Roman" w:hAnsi="Times New Roman" w:cs="Times New Roman"/>
          <w:color w:val="000000"/>
          <w:sz w:val="28"/>
          <w:szCs w:val="28"/>
        </w:rPr>
        <w:t>ов</w:t>
      </w:r>
      <w:r w:rsidRPr="00213215">
        <w:rPr>
          <w:rFonts w:ascii="Times New Roman" w:eastAsia="Times New Roman" w:hAnsi="Times New Roman" w:cs="Times New Roman"/>
          <w:color w:val="000000"/>
          <w:sz w:val="28"/>
          <w:szCs w:val="28"/>
        </w:rPr>
        <w:t xml:space="preserve"> РФ (далее – </w:t>
      </w:r>
      <w:proofErr w:type="spellStart"/>
      <w:r w:rsidRPr="00213215">
        <w:rPr>
          <w:rFonts w:ascii="Times New Roman" w:eastAsia="Times New Roman" w:hAnsi="Times New Roman" w:cs="Times New Roman"/>
          <w:color w:val="000000"/>
          <w:sz w:val="28"/>
          <w:szCs w:val="28"/>
        </w:rPr>
        <w:t>ГрК</w:t>
      </w:r>
      <w:proofErr w:type="spellEnd"/>
      <w:r w:rsidRPr="00213215">
        <w:rPr>
          <w:rFonts w:ascii="Times New Roman" w:eastAsia="Times New Roman" w:hAnsi="Times New Roman" w:cs="Times New Roman"/>
          <w:color w:val="000000"/>
          <w:sz w:val="28"/>
          <w:szCs w:val="28"/>
        </w:rPr>
        <w:t xml:space="preserve"> РФ) в части расшифровки и приведения к единообразию следующих понятий «застройщик», «заказчик» («технический заказчик»), «лицо осуществляющее строительство», «подрядчик», «субподрядчик». </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2.2.</w:t>
      </w:r>
      <w:r w:rsidRPr="00213215">
        <w:rPr>
          <w:rFonts w:ascii="Times New Roman" w:eastAsia="Times New Roman" w:hAnsi="Times New Roman" w:cs="Times New Roman"/>
          <w:color w:val="000000"/>
          <w:sz w:val="28"/>
          <w:szCs w:val="28"/>
        </w:rPr>
        <w:tab/>
        <w:t xml:space="preserve">О внесении изменений в </w:t>
      </w:r>
      <w:proofErr w:type="spellStart"/>
      <w:r w:rsidRPr="00213215">
        <w:rPr>
          <w:rFonts w:ascii="Times New Roman" w:eastAsia="Times New Roman" w:hAnsi="Times New Roman" w:cs="Times New Roman"/>
          <w:color w:val="000000"/>
          <w:sz w:val="28"/>
          <w:szCs w:val="28"/>
        </w:rPr>
        <w:t>ГрК</w:t>
      </w:r>
      <w:proofErr w:type="spellEnd"/>
      <w:r w:rsidRPr="00213215">
        <w:rPr>
          <w:rFonts w:ascii="Times New Roman" w:eastAsia="Times New Roman" w:hAnsi="Times New Roman" w:cs="Times New Roman"/>
          <w:color w:val="000000"/>
          <w:sz w:val="28"/>
          <w:szCs w:val="28"/>
        </w:rPr>
        <w:t xml:space="preserve"> РФ, а именно:</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w:t>
      </w:r>
      <w:r w:rsidRPr="00213215">
        <w:rPr>
          <w:rFonts w:ascii="Times New Roman" w:eastAsia="Times New Roman" w:hAnsi="Times New Roman" w:cs="Times New Roman"/>
          <w:color w:val="000000"/>
          <w:sz w:val="28"/>
          <w:szCs w:val="28"/>
        </w:rPr>
        <w:tab/>
        <w:t>Предложение 1 ч. 4 ст. 52 дополнить словами «по акту не менее чем за 3 дня до начала строительства»;</w:t>
      </w:r>
    </w:p>
    <w:p w:rsidR="00E51E2A" w:rsidRPr="00213215" w:rsidRDefault="00E51E2A" w:rsidP="00213215">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w:t>
      </w:r>
      <w:r w:rsidRPr="00213215">
        <w:rPr>
          <w:rFonts w:ascii="Times New Roman" w:eastAsia="Times New Roman" w:hAnsi="Times New Roman" w:cs="Times New Roman"/>
          <w:color w:val="000000"/>
          <w:sz w:val="28"/>
          <w:szCs w:val="28"/>
        </w:rPr>
        <w:tab/>
        <w:t>ст. 1 дополнить определением «лицо осуществляющее строительство»;</w:t>
      </w:r>
    </w:p>
    <w:p w:rsidR="00DA2EC1" w:rsidRPr="00222B3E" w:rsidRDefault="00E51E2A" w:rsidP="00DA2EC1">
      <w:pPr>
        <w:spacing w:after="0"/>
        <w:ind w:firstLine="709"/>
        <w:jc w:val="both"/>
        <w:rPr>
          <w:rFonts w:ascii="Times New Roman" w:eastAsia="Times New Roman" w:hAnsi="Times New Roman" w:cs="Times New Roman"/>
          <w:color w:val="000000"/>
          <w:sz w:val="28"/>
          <w:szCs w:val="28"/>
        </w:rPr>
      </w:pPr>
      <w:r w:rsidRPr="00213215">
        <w:rPr>
          <w:rFonts w:ascii="Times New Roman" w:eastAsia="Times New Roman" w:hAnsi="Times New Roman" w:cs="Times New Roman"/>
          <w:color w:val="000000"/>
          <w:sz w:val="28"/>
          <w:szCs w:val="28"/>
        </w:rPr>
        <w:t>-</w:t>
      </w:r>
      <w:r w:rsidRPr="00213215">
        <w:rPr>
          <w:rFonts w:ascii="Times New Roman" w:eastAsia="Times New Roman" w:hAnsi="Times New Roman" w:cs="Times New Roman"/>
          <w:color w:val="000000"/>
          <w:sz w:val="28"/>
          <w:szCs w:val="28"/>
        </w:rPr>
        <w:tab/>
        <w:t>ст. 52 дополнить пунктом 2.3 «Выполнение работ по строительству, реконструкции, капитальному ремонту объектов капитального строительства лицами, указанным в п.2.2 настоящей статьи, обеспечивается специалистами по организации строительства (</w:t>
      </w:r>
      <w:r w:rsidR="00222B3E">
        <w:rPr>
          <w:rFonts w:ascii="Times New Roman" w:eastAsia="Times New Roman" w:hAnsi="Times New Roman" w:cs="Times New Roman"/>
          <w:color w:val="000000"/>
          <w:sz w:val="28"/>
          <w:szCs w:val="28"/>
        </w:rPr>
        <w:t>главными инженерами проектов)».</w:t>
      </w:r>
    </w:p>
    <w:p w:rsidR="00DA2EC1" w:rsidRPr="00DA2EC1" w:rsidRDefault="00DA2EC1" w:rsidP="00DA2EC1">
      <w:pPr>
        <w:spacing w:after="0"/>
        <w:ind w:firstLine="709"/>
        <w:jc w:val="both"/>
        <w:rPr>
          <w:rFonts w:ascii="Times New Roman" w:eastAsia="Times New Roman" w:hAnsi="Times New Roman" w:cs="Times New Roman"/>
          <w:bCs/>
          <w:sz w:val="24"/>
          <w:szCs w:val="24"/>
        </w:rPr>
      </w:pPr>
    </w:p>
    <w:tbl>
      <w:tblPr>
        <w:tblW w:w="0" w:type="auto"/>
        <w:tblInd w:w="108" w:type="dxa"/>
        <w:tblLook w:val="04A0" w:firstRow="1" w:lastRow="0" w:firstColumn="1" w:lastColumn="0" w:noHBand="0" w:noVBand="1"/>
      </w:tblPr>
      <w:tblGrid>
        <w:gridCol w:w="1655"/>
        <w:gridCol w:w="1881"/>
        <w:gridCol w:w="1860"/>
        <w:gridCol w:w="1890"/>
        <w:gridCol w:w="2177"/>
      </w:tblGrid>
      <w:tr w:rsidR="0070589D" w:rsidRPr="00DA2EC1" w:rsidTr="0070589D">
        <w:tc>
          <w:tcPr>
            <w:tcW w:w="9463" w:type="dxa"/>
            <w:gridSpan w:val="5"/>
            <w:shd w:val="clear" w:color="auto" w:fill="BFBFBF" w:themeFill="background1" w:themeFillShade="BF"/>
          </w:tcPr>
          <w:p w:rsidR="0070589D" w:rsidRPr="00DA2EC1" w:rsidRDefault="0070589D" w:rsidP="0070589D">
            <w:pPr>
              <w:spacing w:after="0" w:line="240" w:lineRule="auto"/>
              <w:jc w:val="center"/>
              <w:rPr>
                <w:rFonts w:ascii="Times New Roman" w:hAnsi="Times New Roman" w:cs="Times New Roman"/>
                <w:b/>
                <w:bCs/>
                <w:sz w:val="24"/>
                <w:szCs w:val="24"/>
              </w:rPr>
            </w:pPr>
            <w:r w:rsidRPr="00817993">
              <w:rPr>
                <w:rFonts w:ascii="Times New Roman" w:hAnsi="Times New Roman" w:cs="Times New Roman"/>
                <w:b/>
                <w:bCs/>
                <w:sz w:val="24"/>
                <w:szCs w:val="24"/>
              </w:rPr>
              <w:t xml:space="preserve">Наиболее часто выявляемые административные правонарушения </w:t>
            </w:r>
            <w:r w:rsidRPr="00817993">
              <w:rPr>
                <w:rFonts w:ascii="Times New Roman" w:hAnsi="Times New Roman" w:cs="Times New Roman"/>
                <w:b/>
                <w:bCs/>
                <w:sz w:val="24"/>
                <w:szCs w:val="24"/>
              </w:rPr>
              <w:br/>
              <w:t>(по статьям КоАП РФ)*</w:t>
            </w:r>
          </w:p>
        </w:tc>
      </w:tr>
      <w:tr w:rsidR="0070589D" w:rsidRPr="00DA2EC1" w:rsidTr="0070589D">
        <w:trPr>
          <w:trHeight w:val="1385"/>
        </w:trPr>
        <w:tc>
          <w:tcPr>
            <w:tcW w:w="1655"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 статьи КоАП</w:t>
            </w:r>
          </w:p>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(с указанием части статьи)</w:t>
            </w:r>
          </w:p>
          <w:p w:rsidR="0070589D" w:rsidRPr="00DA2EC1" w:rsidRDefault="0070589D" w:rsidP="0070589D">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proofErr w:type="gramStart"/>
            <w:r w:rsidRPr="00DA2EC1">
              <w:rPr>
                <w:rFonts w:ascii="Times New Roman" w:hAnsi="Times New Roman" w:cs="Times New Roman"/>
                <w:bCs/>
                <w:sz w:val="24"/>
                <w:szCs w:val="24"/>
              </w:rPr>
              <w:t>Возбужденных</w:t>
            </w:r>
            <w:proofErr w:type="gramEnd"/>
            <w:r w:rsidRPr="00DA2EC1">
              <w:rPr>
                <w:rFonts w:ascii="Times New Roman" w:hAnsi="Times New Roman" w:cs="Times New Roman"/>
                <w:bCs/>
                <w:sz w:val="24"/>
                <w:szCs w:val="24"/>
              </w:rPr>
              <w:t xml:space="preserve"> должностными лицами</w:t>
            </w:r>
          </w:p>
          <w:p w:rsidR="0070589D" w:rsidRPr="00DA2EC1" w:rsidRDefault="0070589D" w:rsidP="0070589D">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70589D" w:rsidRPr="00DA2EC1" w:rsidRDefault="0070589D" w:rsidP="0070589D">
            <w:pPr>
              <w:spacing w:after="0" w:line="240" w:lineRule="auto"/>
              <w:rPr>
                <w:rFonts w:ascii="Times New Roman" w:hAnsi="Times New Roman" w:cs="Times New Roman"/>
                <w:bCs/>
                <w:sz w:val="24"/>
                <w:szCs w:val="24"/>
              </w:rPr>
            </w:pPr>
            <w:r w:rsidRPr="00DA2EC1">
              <w:rPr>
                <w:rFonts w:ascii="Times New Roman" w:hAnsi="Times New Roman" w:cs="Times New Roman"/>
                <w:bCs/>
                <w:sz w:val="24"/>
                <w:szCs w:val="24"/>
              </w:rPr>
              <w:t>из них направленных в другие органы</w:t>
            </w:r>
          </w:p>
          <w:p w:rsidR="0070589D" w:rsidRPr="00DA2EC1" w:rsidRDefault="0070589D" w:rsidP="0070589D">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sz w:val="24"/>
                <w:szCs w:val="24"/>
              </w:rPr>
            </w:pPr>
            <w:proofErr w:type="gramStart"/>
            <w:r w:rsidRPr="00DA2EC1">
              <w:rPr>
                <w:rFonts w:ascii="Times New Roman" w:hAnsi="Times New Roman" w:cs="Times New Roman"/>
                <w:sz w:val="24"/>
                <w:szCs w:val="24"/>
              </w:rPr>
              <w:t>Рассмотренных</w:t>
            </w:r>
            <w:proofErr w:type="gramEnd"/>
            <w:r w:rsidRPr="00DA2EC1">
              <w:rPr>
                <w:rFonts w:ascii="Times New Roman" w:hAnsi="Times New Roman" w:cs="Times New Roman"/>
                <w:sz w:val="24"/>
                <w:szCs w:val="24"/>
              </w:rPr>
              <w:t xml:space="preserve"> в установленном порядке</w:t>
            </w:r>
          </w:p>
          <w:p w:rsidR="0070589D" w:rsidRPr="00DA2EC1" w:rsidRDefault="0070589D" w:rsidP="0070589D">
            <w:pPr>
              <w:spacing w:after="0" w:line="240" w:lineRule="auto"/>
              <w:jc w:val="center"/>
              <w:rPr>
                <w:rFonts w:ascii="Times New Roman" w:hAnsi="Times New Roman" w:cs="Times New Roman"/>
                <w:sz w:val="24"/>
                <w:szCs w:val="24"/>
              </w:rPr>
            </w:pPr>
          </w:p>
          <w:p w:rsidR="0070589D" w:rsidRPr="00DA2EC1" w:rsidRDefault="0070589D" w:rsidP="0070589D">
            <w:pPr>
              <w:spacing w:after="0" w:line="240" w:lineRule="auto"/>
              <w:jc w:val="center"/>
              <w:rPr>
                <w:rFonts w:ascii="Times New Roman" w:hAnsi="Times New Roman" w:cs="Times New Roman"/>
                <w:sz w:val="24"/>
                <w:szCs w:val="24"/>
              </w:rPr>
            </w:pPr>
          </w:p>
          <w:p w:rsidR="0070589D" w:rsidRPr="00DA2EC1" w:rsidRDefault="0070589D" w:rsidP="0070589D">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70589D" w:rsidRPr="00DA2EC1" w:rsidRDefault="0070589D" w:rsidP="0070589D">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Наложено административных штрафов, единиц</w:t>
            </w:r>
          </w:p>
          <w:p w:rsidR="0070589D" w:rsidRPr="00DA2EC1" w:rsidRDefault="0070589D" w:rsidP="0070589D">
            <w:pPr>
              <w:spacing w:after="0" w:line="240" w:lineRule="auto"/>
              <w:jc w:val="center"/>
              <w:rPr>
                <w:rFonts w:ascii="Times New Roman" w:hAnsi="Times New Roman" w:cs="Times New Roman"/>
                <w:bCs/>
                <w:sz w:val="24"/>
                <w:szCs w:val="24"/>
              </w:rPr>
            </w:pPr>
          </w:p>
          <w:p w:rsidR="0070589D" w:rsidRPr="00DA2EC1" w:rsidRDefault="0070589D" w:rsidP="0070589D">
            <w:pPr>
              <w:spacing w:after="0" w:line="240" w:lineRule="auto"/>
              <w:jc w:val="center"/>
              <w:rPr>
                <w:rFonts w:ascii="Times New Roman" w:hAnsi="Times New Roman" w:cs="Times New Roman"/>
                <w:bCs/>
                <w:sz w:val="24"/>
                <w:szCs w:val="24"/>
              </w:rPr>
            </w:pPr>
          </w:p>
          <w:p w:rsidR="0070589D" w:rsidRPr="00DA2EC1" w:rsidRDefault="0070589D" w:rsidP="0070589D">
            <w:pPr>
              <w:spacing w:after="0" w:line="240" w:lineRule="auto"/>
              <w:jc w:val="center"/>
              <w:rPr>
                <w:rFonts w:ascii="Times New Roman" w:hAnsi="Times New Roman" w:cs="Times New Roman"/>
                <w:bCs/>
                <w:sz w:val="24"/>
                <w:szCs w:val="24"/>
              </w:rPr>
            </w:pPr>
          </w:p>
        </w:tc>
      </w:tr>
      <w:tr w:rsidR="0070589D" w:rsidRPr="00DA2EC1" w:rsidTr="0070589D">
        <w:tc>
          <w:tcPr>
            <w:tcW w:w="9463" w:type="dxa"/>
            <w:gridSpan w:val="5"/>
            <w:shd w:val="clear" w:color="auto" w:fill="BFBFBF" w:themeFill="background1" w:themeFillShade="BF"/>
          </w:tcPr>
          <w:p w:rsidR="00DA2EC1" w:rsidRDefault="00DA2EC1" w:rsidP="0070589D">
            <w:pPr>
              <w:spacing w:after="0" w:line="240" w:lineRule="auto"/>
              <w:jc w:val="center"/>
              <w:rPr>
                <w:rFonts w:ascii="Times New Roman" w:hAnsi="Times New Roman" w:cs="Times New Roman"/>
                <w:b/>
                <w:bCs/>
                <w:sz w:val="24"/>
                <w:szCs w:val="24"/>
              </w:rPr>
            </w:pPr>
          </w:p>
          <w:p w:rsidR="0070589D" w:rsidRDefault="0070589D" w:rsidP="0070589D">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t>В сфере государственного энергетического надзора</w:t>
            </w:r>
          </w:p>
          <w:p w:rsidR="00DA2EC1" w:rsidRPr="00DA2EC1" w:rsidRDefault="00DA2EC1" w:rsidP="0070589D">
            <w:pPr>
              <w:spacing w:after="0" w:line="240" w:lineRule="auto"/>
              <w:jc w:val="center"/>
              <w:rPr>
                <w:rFonts w:ascii="Times New Roman" w:hAnsi="Times New Roman" w:cs="Times New Roman"/>
                <w:b/>
                <w:bCs/>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9.9</w:t>
            </w:r>
          </w:p>
        </w:tc>
        <w:tc>
          <w:tcPr>
            <w:tcW w:w="1881"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77"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70589D" w:rsidRPr="00DA2EC1" w:rsidRDefault="0070589D" w:rsidP="00E82D1F">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r w:rsidR="00E82D1F">
              <w:rPr>
                <w:rFonts w:ascii="Times New Roman" w:hAnsi="Times New Roman" w:cs="Times New Roman"/>
                <w:sz w:val="24"/>
                <w:szCs w:val="24"/>
              </w:rPr>
              <w:t>888</w:t>
            </w:r>
          </w:p>
        </w:tc>
        <w:tc>
          <w:tcPr>
            <w:tcW w:w="186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90" w:type="dxa"/>
            <w:shd w:val="clear" w:color="auto" w:fill="DDD9C3" w:themeFill="background2" w:themeFillShade="E6"/>
            <w:vAlign w:val="center"/>
          </w:tcPr>
          <w:p w:rsidR="0070589D" w:rsidRPr="00DA2EC1" w:rsidRDefault="0070589D" w:rsidP="00E82D1F">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r w:rsidR="00E82D1F">
              <w:rPr>
                <w:rFonts w:ascii="Times New Roman" w:hAnsi="Times New Roman" w:cs="Times New Roman"/>
                <w:sz w:val="24"/>
                <w:szCs w:val="24"/>
              </w:rPr>
              <w:t>920</w:t>
            </w:r>
          </w:p>
        </w:tc>
        <w:tc>
          <w:tcPr>
            <w:tcW w:w="2177" w:type="dxa"/>
            <w:shd w:val="clear" w:color="auto" w:fill="DDD9C3" w:themeFill="background2" w:themeFillShade="E6"/>
            <w:vAlign w:val="center"/>
          </w:tcPr>
          <w:p w:rsidR="0070589D" w:rsidRPr="00DA2EC1" w:rsidRDefault="0070589D" w:rsidP="00E82D1F">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r w:rsidR="00E82D1F">
              <w:rPr>
                <w:rFonts w:ascii="Times New Roman" w:hAnsi="Times New Roman" w:cs="Times New Roman"/>
                <w:sz w:val="24"/>
                <w:szCs w:val="24"/>
              </w:rPr>
              <w:t>801</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86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89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177"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70589D" w:rsidRPr="00DA2EC1" w:rsidTr="0070589D">
        <w:tc>
          <w:tcPr>
            <w:tcW w:w="9463" w:type="dxa"/>
            <w:gridSpan w:val="5"/>
            <w:shd w:val="clear" w:color="auto" w:fill="BFBFBF" w:themeFill="background1" w:themeFillShade="BF"/>
          </w:tcPr>
          <w:p w:rsidR="0070589D" w:rsidRPr="00DA2EC1" w:rsidRDefault="0070589D" w:rsidP="0070589D">
            <w:pPr>
              <w:spacing w:after="0" w:line="240" w:lineRule="auto"/>
              <w:jc w:val="center"/>
              <w:rPr>
                <w:rFonts w:ascii="Times New Roman" w:hAnsi="Times New Roman" w:cs="Times New Roman"/>
                <w:b/>
                <w:bCs/>
                <w:sz w:val="24"/>
                <w:szCs w:val="24"/>
              </w:rPr>
            </w:pPr>
          </w:p>
          <w:p w:rsidR="0070589D" w:rsidRDefault="0070589D" w:rsidP="0070589D">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lastRenderedPageBreak/>
              <w:t>В сфере безопасного ведения работ, связанных с пользованием недрами, промышленной безопасности и безопасности гидротехнических сооружений</w:t>
            </w:r>
          </w:p>
          <w:p w:rsidR="00DA2EC1" w:rsidRPr="00DA2EC1" w:rsidRDefault="00DA2EC1" w:rsidP="0070589D">
            <w:pPr>
              <w:spacing w:after="0" w:line="240" w:lineRule="auto"/>
              <w:jc w:val="center"/>
              <w:rPr>
                <w:rFonts w:ascii="Times New Roman" w:hAnsi="Times New Roman" w:cs="Times New Roman"/>
                <w:b/>
                <w:bCs/>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lastRenderedPageBreak/>
              <w:t>Статья 9.1</w:t>
            </w:r>
          </w:p>
        </w:tc>
        <w:tc>
          <w:tcPr>
            <w:tcW w:w="1881"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974</w:t>
            </w:r>
          </w:p>
        </w:tc>
        <w:tc>
          <w:tcPr>
            <w:tcW w:w="186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c>
          <w:tcPr>
            <w:tcW w:w="1890"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2177"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674</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70589D" w:rsidRPr="00DA2EC1" w:rsidRDefault="00E82D1F"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E82D1F">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r w:rsidR="00E82D1F">
              <w:rPr>
                <w:rFonts w:ascii="Times New Roman" w:hAnsi="Times New Roman" w:cs="Times New Roman"/>
                <w:sz w:val="24"/>
                <w:szCs w:val="24"/>
              </w:rPr>
              <w:t>54</w:t>
            </w:r>
          </w:p>
        </w:tc>
        <w:tc>
          <w:tcPr>
            <w:tcW w:w="2177" w:type="dxa"/>
            <w:shd w:val="clear" w:color="auto" w:fill="DDD9C3" w:themeFill="background2" w:themeFillShade="E6"/>
            <w:vAlign w:val="center"/>
          </w:tcPr>
          <w:p w:rsidR="0070589D" w:rsidRPr="00DA2EC1" w:rsidRDefault="0070589D" w:rsidP="00E82D1F">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r w:rsidR="00E82D1F">
              <w:rPr>
                <w:rFonts w:ascii="Times New Roman" w:hAnsi="Times New Roman" w:cs="Times New Roman"/>
                <w:sz w:val="24"/>
                <w:szCs w:val="24"/>
              </w:rPr>
              <w:t>54</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70589D" w:rsidRPr="00DA2EC1">
              <w:rPr>
                <w:rFonts w:ascii="Times New Roman" w:hAnsi="Times New Roman" w:cs="Times New Roman"/>
                <w:sz w:val="24"/>
                <w:szCs w:val="24"/>
              </w:rPr>
              <w:t>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6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Части 1 и 11 ст. 19.5</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186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35</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35</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70589D" w:rsidRPr="00DA2EC1" w:rsidTr="0070589D">
        <w:tc>
          <w:tcPr>
            <w:tcW w:w="9463" w:type="dxa"/>
            <w:gridSpan w:val="5"/>
            <w:shd w:val="clear" w:color="auto" w:fill="BFBFBF" w:themeFill="background1" w:themeFillShade="BF"/>
          </w:tcPr>
          <w:p w:rsidR="00DA2EC1" w:rsidRDefault="00DA2EC1" w:rsidP="0070589D">
            <w:pPr>
              <w:spacing w:after="0" w:line="240" w:lineRule="auto"/>
              <w:jc w:val="center"/>
              <w:rPr>
                <w:rFonts w:ascii="Times New Roman" w:hAnsi="Times New Roman" w:cs="Times New Roman"/>
                <w:b/>
                <w:sz w:val="24"/>
                <w:szCs w:val="24"/>
              </w:rPr>
            </w:pPr>
          </w:p>
          <w:p w:rsidR="0070589D" w:rsidRDefault="0070589D" w:rsidP="0070589D">
            <w:pPr>
              <w:spacing w:after="0" w:line="240" w:lineRule="auto"/>
              <w:jc w:val="center"/>
              <w:rPr>
                <w:rFonts w:ascii="Times New Roman" w:hAnsi="Times New Roman" w:cs="Times New Roman"/>
                <w:b/>
                <w:sz w:val="24"/>
                <w:szCs w:val="24"/>
              </w:rPr>
            </w:pPr>
            <w:r w:rsidRPr="00DA2EC1">
              <w:rPr>
                <w:rFonts w:ascii="Times New Roman" w:hAnsi="Times New Roman" w:cs="Times New Roman"/>
                <w:b/>
                <w:sz w:val="24"/>
                <w:szCs w:val="24"/>
              </w:rPr>
              <w:t>В сфере государственного строительного надзора</w:t>
            </w:r>
          </w:p>
          <w:p w:rsidR="00DA2EC1" w:rsidRPr="00DA2EC1" w:rsidRDefault="00DA2EC1" w:rsidP="0070589D">
            <w:pPr>
              <w:spacing w:after="0" w:line="240" w:lineRule="auto"/>
              <w:jc w:val="center"/>
              <w:rPr>
                <w:rFonts w:ascii="Times New Roman" w:hAnsi="Times New Roman" w:cs="Times New Roman"/>
                <w:b/>
                <w:sz w:val="24"/>
                <w:szCs w:val="24"/>
              </w:rPr>
            </w:pP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6.3</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1</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6</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19.4.1</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86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70589D" w:rsidRPr="00DA2EC1">
              <w:rPr>
                <w:rFonts w:ascii="Times New Roman" w:hAnsi="Times New Roman" w:cs="Times New Roman"/>
                <w:sz w:val="24"/>
                <w:szCs w:val="24"/>
              </w:rPr>
              <w:t>1</w:t>
            </w:r>
          </w:p>
        </w:tc>
        <w:tc>
          <w:tcPr>
            <w:tcW w:w="1890"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177" w:type="dxa"/>
            <w:shd w:val="clear" w:color="auto" w:fill="DDD9C3" w:themeFill="background2" w:themeFillShade="E6"/>
            <w:vAlign w:val="center"/>
          </w:tcPr>
          <w:p w:rsidR="0070589D" w:rsidRPr="00DA2EC1" w:rsidRDefault="00817993" w:rsidP="007058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70589D" w:rsidRPr="00DA2EC1" w:rsidTr="0070589D">
        <w:tc>
          <w:tcPr>
            <w:tcW w:w="1655" w:type="dxa"/>
            <w:shd w:val="clear" w:color="auto" w:fill="C4BC96" w:themeFill="background2" w:themeFillShade="BF"/>
          </w:tcPr>
          <w:p w:rsidR="0070589D" w:rsidRPr="00DA2EC1" w:rsidRDefault="0070589D" w:rsidP="0070589D">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Части 1,2,3 и 6 Статьи 20.4</w:t>
            </w:r>
          </w:p>
        </w:tc>
        <w:tc>
          <w:tcPr>
            <w:tcW w:w="1881"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70589D" w:rsidRPr="00DA2EC1" w:rsidRDefault="0070589D" w:rsidP="0070589D">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bl>
    <w:p w:rsidR="0070589D" w:rsidRDefault="0070589D" w:rsidP="0070589D">
      <w:pPr>
        <w:spacing w:after="0" w:line="240" w:lineRule="auto"/>
        <w:rPr>
          <w:rFonts w:ascii="Times New Roman" w:hAnsi="Times New Roman"/>
          <w:bCs/>
          <w:sz w:val="18"/>
          <w:szCs w:val="18"/>
        </w:rPr>
      </w:pPr>
      <w:r w:rsidRPr="004652C8">
        <w:rPr>
          <w:rFonts w:ascii="Times New Roman" w:hAnsi="Times New Roman"/>
          <w:bCs/>
          <w:sz w:val="18"/>
          <w:szCs w:val="18"/>
        </w:rPr>
        <w:t>*с учетом штрафов наложен</w:t>
      </w:r>
      <w:r>
        <w:rPr>
          <w:rFonts w:ascii="Times New Roman" w:hAnsi="Times New Roman"/>
          <w:bCs/>
          <w:sz w:val="18"/>
          <w:szCs w:val="18"/>
        </w:rPr>
        <w:t>ных</w:t>
      </w:r>
      <w:r w:rsidRPr="004652C8">
        <w:rPr>
          <w:rFonts w:ascii="Times New Roman" w:hAnsi="Times New Roman"/>
          <w:bCs/>
          <w:sz w:val="18"/>
          <w:szCs w:val="18"/>
        </w:rPr>
        <w:t xml:space="preserve"> </w:t>
      </w:r>
      <w:r>
        <w:rPr>
          <w:rFonts w:ascii="Times New Roman" w:hAnsi="Times New Roman"/>
          <w:bCs/>
          <w:sz w:val="18"/>
          <w:szCs w:val="18"/>
        </w:rPr>
        <w:t>по результатам</w:t>
      </w:r>
      <w:r w:rsidRPr="004652C8">
        <w:rPr>
          <w:rFonts w:ascii="Times New Roman" w:hAnsi="Times New Roman"/>
          <w:bCs/>
          <w:sz w:val="18"/>
          <w:szCs w:val="18"/>
        </w:rPr>
        <w:t xml:space="preserve"> административных расследований и мероприятий по контролю без </w:t>
      </w:r>
      <w:r w:rsidRPr="004251AC">
        <w:rPr>
          <w:rFonts w:ascii="Times New Roman" w:hAnsi="Times New Roman"/>
          <w:bCs/>
          <w:sz w:val="18"/>
          <w:szCs w:val="18"/>
        </w:rPr>
        <w:t>взаимодействия с юридическими лицами, индивидуальными предпринимателями</w:t>
      </w:r>
    </w:p>
    <w:p w:rsidR="0070589D" w:rsidRPr="004251AC" w:rsidRDefault="0070589D" w:rsidP="0070589D">
      <w:pPr>
        <w:spacing w:after="0" w:line="240" w:lineRule="auto"/>
        <w:rPr>
          <w:rFonts w:ascii="Times New Roman" w:hAnsi="Times New Roman"/>
          <w:bCs/>
          <w:sz w:val="18"/>
          <w:szCs w:val="18"/>
        </w:rPr>
      </w:pPr>
    </w:p>
    <w:p w:rsidR="00493B55" w:rsidRDefault="00493B55"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70589D" w:rsidRDefault="0070589D" w:rsidP="0070589D">
      <w:pPr>
        <w:widowControl w:val="0"/>
        <w:autoSpaceDE w:val="0"/>
        <w:autoSpaceDN w:val="0"/>
        <w:spacing w:after="0"/>
        <w:ind w:firstLine="540"/>
        <w:jc w:val="center"/>
        <w:rPr>
          <w:rFonts w:ascii="Times New Roman" w:eastAsia="Times New Roman" w:hAnsi="Times New Roman" w:cs="Times New Roman"/>
          <w:b/>
          <w:sz w:val="28"/>
          <w:szCs w:val="28"/>
        </w:rPr>
      </w:pPr>
      <w:r w:rsidRPr="00817993">
        <w:rPr>
          <w:rFonts w:ascii="Times New Roman" w:eastAsia="Times New Roman" w:hAnsi="Times New Roman" w:cs="Times New Roman"/>
          <w:b/>
          <w:sz w:val="28"/>
          <w:szCs w:val="28"/>
        </w:rPr>
        <w:t>ИЗМЕНЕНИЯ В ЗАКОНОДАТЕЛЬСТВЕ</w:t>
      </w:r>
    </w:p>
    <w:p w:rsidR="0070589D" w:rsidRDefault="00061EDE" w:rsidP="003E77ED">
      <w:pPr>
        <w:widowControl w:val="0"/>
        <w:autoSpaceDE w:val="0"/>
        <w:autoSpaceDN w:val="0"/>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3712766"/>
            <wp:effectExtent l="0" t="0" r="3175" b="2540"/>
            <wp:docPr id="30" name="Рисунок 30" descr="C:\Users\a.nefedov\Desktop\материалы в доклад\za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efedov\Desktop\материалы в доклад\zak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lastRenderedPageBreak/>
        <w:t>Федеральным конституционным законом от 29.07.2018 № 1-ФКЗ определено создание кассационных и апелляционных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Постановлением Пленума ВС РФ от 12.09.2019 № 30 «О дне начала деятельности кассационных и апелляционных судов общей юрисдикции, Центрального окружного военного суда» определено, что с 01.10.2019 начали работать новые апелляционные и кассационные суды общей </w:t>
      </w:r>
      <w:proofErr w:type="gramStart"/>
      <w:r w:rsidRPr="00D819A7">
        <w:rPr>
          <w:rFonts w:ascii="Times New Roman" w:eastAsiaTheme="minorHAnsi" w:hAnsi="Times New Roman" w:cs="Times New Roman"/>
          <w:sz w:val="28"/>
          <w:lang w:eastAsia="en-US"/>
        </w:rPr>
        <w:t>юрисдикции</w:t>
      </w:r>
      <w:proofErr w:type="gramEnd"/>
      <w:r w:rsidRPr="00D819A7">
        <w:rPr>
          <w:rFonts w:ascii="Times New Roman" w:eastAsiaTheme="minorHAnsi" w:hAnsi="Times New Roman" w:cs="Times New Roman"/>
          <w:sz w:val="28"/>
          <w:lang w:eastAsia="en-US"/>
        </w:rPr>
        <w:t xml:space="preserve"> и </w:t>
      </w:r>
      <w:r w:rsidRPr="00D819A7">
        <w:rPr>
          <w:rFonts w:ascii="Times New Roman" w:eastAsiaTheme="minorHAnsi" w:hAnsi="Times New Roman" w:cs="Times New Roman"/>
          <w:bCs/>
          <w:sz w:val="28"/>
          <w:lang w:eastAsia="en-US"/>
        </w:rPr>
        <w:t xml:space="preserve">установлен порядок судебного производства и работы вышеуказанных судов. </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1. </w:t>
      </w:r>
      <w:proofErr w:type="gramStart"/>
      <w:r w:rsidRPr="00D819A7">
        <w:rPr>
          <w:rFonts w:ascii="Times New Roman" w:eastAsiaTheme="minorHAnsi" w:hAnsi="Times New Roman" w:cs="Times New Roman"/>
          <w:sz w:val="28"/>
          <w:lang w:eastAsia="en-US"/>
        </w:rPr>
        <w:t>Со дня начала деятельности кассационных и апелляционных судов общей юрисдикции судебные акты по гражданским и административным делам обжалуются в соответствии с нормами Гражданского процессуального кодекса Российской Федерации (далее - ГПК РФ) и Кодекса административного судопроизводства Российской Федерации (далее - КАС РФ), действующими в редакции Федерального закона от 28 ноября 2018 года № 451-ФЗ «О внесении изменений в отдельные законодательные акты Российской Федерации» (часть</w:t>
      </w:r>
      <w:proofErr w:type="gramEnd"/>
      <w:r w:rsidRPr="00D819A7">
        <w:rPr>
          <w:rFonts w:ascii="Times New Roman" w:eastAsiaTheme="minorHAnsi" w:hAnsi="Times New Roman" w:cs="Times New Roman"/>
          <w:sz w:val="28"/>
          <w:lang w:eastAsia="en-US"/>
        </w:rPr>
        <w:t xml:space="preserve"> </w:t>
      </w:r>
      <w:proofErr w:type="gramStart"/>
      <w:r w:rsidRPr="00D819A7">
        <w:rPr>
          <w:rFonts w:ascii="Times New Roman" w:eastAsiaTheme="minorHAnsi" w:hAnsi="Times New Roman" w:cs="Times New Roman"/>
          <w:sz w:val="28"/>
          <w:lang w:eastAsia="en-US"/>
        </w:rPr>
        <w:t>3 статьи 1 ГПК РФ, часть 5 статьи 2 КАС РФ).</w:t>
      </w:r>
      <w:proofErr w:type="gramEnd"/>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Вступившие в законную силу постановления по делам об административных правонарушениях, решения, вынесенные по результатам рассмотрения жалоб, протестов, а также определения, препятствующие дальнейшему движению дела об административном правонарушении, с указанного дня обжалуются в соответствии с нормами Кодекса Российской Федерации об административных правонарушениях (далее - КоАП РФ), действующими в редакции Федерального закона от 12 ноября 2018 года № 417-ФЗ «О внесении изменений в статью</w:t>
      </w:r>
      <w:proofErr w:type="gramEnd"/>
      <w:r w:rsidRPr="00D819A7">
        <w:rPr>
          <w:rFonts w:ascii="Times New Roman" w:eastAsiaTheme="minorHAnsi" w:hAnsi="Times New Roman" w:cs="Times New Roman"/>
          <w:sz w:val="28"/>
          <w:lang w:eastAsia="en-US"/>
        </w:rPr>
        <w:t xml:space="preserve"> 30.13 Кодекса Российской Федерации об административных правонарушениях» (часть 3 статьи 1.7 КоАП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2. </w:t>
      </w:r>
      <w:proofErr w:type="gramStart"/>
      <w:r w:rsidRPr="00D819A7">
        <w:rPr>
          <w:rFonts w:ascii="Times New Roman" w:eastAsiaTheme="minorHAnsi" w:hAnsi="Times New Roman" w:cs="Times New Roman"/>
          <w:sz w:val="28"/>
          <w:lang w:eastAsia="en-US"/>
        </w:rPr>
        <w:t>На основании частей 7 и 8 статьи 7 Федерального конституционного закона от 29 июля 2018 года № 1-ФКЗ «О внесении изменений в Федеральный конституционный закон «О судебной системе Российской Федерации» и отдельные федеральные конституционные законы в связи с созданием кассационных судов общей юрисдикции и апелляционных судов общей юрисдикции» со дня начала деятельности вновь созданных кассационных и апелляционных судов общей юрисдикции сохраняются</w:t>
      </w:r>
      <w:proofErr w:type="gramEnd"/>
      <w:r w:rsidRPr="00D819A7">
        <w:rPr>
          <w:rFonts w:ascii="Times New Roman" w:eastAsiaTheme="minorHAnsi" w:hAnsi="Times New Roman" w:cs="Times New Roman"/>
          <w:sz w:val="28"/>
          <w:lang w:eastAsia="en-US"/>
        </w:rPr>
        <w:t xml:space="preserve"> процессуальные полномочия:</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президиумов верховных судов республик, краевых, областных судов, судов городов федерального значения, суда автономной области, судов автономных округов, окружных (флотских) военных судов по рассмотрению кассационных жалоб, представлений, поданных до дня начала деятельности кассационных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lastRenderedPageBreak/>
        <w:t>судебных коллегий Верховного Суда Российской Федерации и судебных коллегий верховных судов республик, краевых, областных судов, судов городов федерального значения, суда автономной области, судов автономных округов, окружных (флотских) военных судов по рассмотрению апелляционных и частных жалоб, представлений на судебные акты, принятые в качестве суда первой инстанции верховным судом республики, краевым, областным судом, судом города федерального значения, судом автономной области, судом автономного</w:t>
      </w:r>
      <w:proofErr w:type="gramEnd"/>
      <w:r w:rsidRPr="00D819A7">
        <w:rPr>
          <w:rFonts w:ascii="Times New Roman" w:eastAsiaTheme="minorHAnsi" w:hAnsi="Times New Roman" w:cs="Times New Roman"/>
          <w:sz w:val="28"/>
          <w:lang w:eastAsia="en-US"/>
        </w:rPr>
        <w:t xml:space="preserve"> округа, окружным (флотским) военным судом, поданных до дня начала деятельности апелляционных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Указанные жалобы, представления подлежат рассмотрению по правилам, предусмотренным главами 39, 41 ГПК РФ и главами 34, 35 КАС РФ, действующим до дня начала деятельности кассационных и апелляционных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Если до рассмотрения названных жалоб, представлений другим лицом, участвующим в деле, после начала деятельности кассационных и апелляционных судов общей юрисдикции поданы соответственно апелляционная, частная жалоба, представление, кассационные жалоба, представление на тот же судебный акт, то они подлежат рассмотрению судом, в производстве которого находятся ранее поданные жалоба, представление, по правилам, действующим до дня начала деятельности кассационных и апелляционных судов общей юрисдикции.</w:t>
      </w:r>
      <w:proofErr w:type="gramEnd"/>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Апелляционные и частные жалобы, представления на не вступившие в законную силу судебные акты, принятые в качестве суда первой инстанции мировыми судьями, районными судами, гарнизонными военными судами, поданные до дня начала деятельности кассационных и апелляционных судов общей юрисдикции, со дня начала их деятельности подлежат рассмотрению соответственно районными судами, областными и равными им судами, окружными (флотскими) военными судами в качестве суда апелляционной</w:t>
      </w:r>
      <w:proofErr w:type="gramEnd"/>
      <w:r w:rsidRPr="00D819A7">
        <w:rPr>
          <w:rFonts w:ascii="Times New Roman" w:eastAsiaTheme="minorHAnsi" w:hAnsi="Times New Roman" w:cs="Times New Roman"/>
          <w:sz w:val="28"/>
          <w:lang w:eastAsia="en-US"/>
        </w:rPr>
        <w:t xml:space="preserve"> инстанции в соответствии с нормами процессуального закона, действующими во время их рассмотрения (часть 3 статьи 1 ГПК РФ, часть 5 статьи 2 КАС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3. Кассационные жалоба, представление на судебные акты, вступившие в законную силу до дня начала деятельности кассационных судов общей юрисдикции, со дня начала их деятельности подаются в кассационный суд общей юрисдикции в шестимесячный срок, установленный частью 2 статьи 376 ГПК РФ в редакции, действовавшей до дня начала деятельности кассационных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4. </w:t>
      </w:r>
      <w:proofErr w:type="gramStart"/>
      <w:r w:rsidRPr="00D819A7">
        <w:rPr>
          <w:rFonts w:ascii="Times New Roman" w:eastAsiaTheme="minorHAnsi" w:hAnsi="Times New Roman" w:cs="Times New Roman"/>
          <w:sz w:val="28"/>
          <w:lang w:eastAsia="en-US"/>
        </w:rPr>
        <w:t xml:space="preserve">Заявление о восстановлении срока подачи кассационных жалобы, представления, поданное до дня начала деятельности кассационных судов </w:t>
      </w:r>
      <w:r w:rsidRPr="00D819A7">
        <w:rPr>
          <w:rFonts w:ascii="Times New Roman" w:eastAsiaTheme="minorHAnsi" w:hAnsi="Times New Roman" w:cs="Times New Roman"/>
          <w:sz w:val="28"/>
          <w:lang w:eastAsia="en-US"/>
        </w:rPr>
        <w:lastRenderedPageBreak/>
        <w:t>общей юрисдикции в соответствии с установленной законом подсудностью в суд первой инстанции и не рассмотренное до этого дня, со дня начала их деятельности подлежит рассмотрению судом первой инстанции по правилам статьи 112 ГПК РФ.</w:t>
      </w:r>
      <w:proofErr w:type="gramEnd"/>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В случае признания причин пропуска указанного процессуального срока уважительными заявителю восстанавливается шестимесячный срок на подачу кассационных жалобы, представления, установленный частью 2 статьи 376 ГПК РФ в редакции, действовавшей до дня начала деятельности кассационных судов общей юрисдикции.</w:t>
      </w:r>
      <w:proofErr w:type="gramEnd"/>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Со дня начала деятельности кассационных судов общей юрисдикции заявление о восстановлении срока подачи кассационных жалобы, представления на судебные акты, вступившие в законную силу до этого дня, подается в кассационный суд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5. </w:t>
      </w:r>
      <w:proofErr w:type="gramStart"/>
      <w:r w:rsidRPr="00D819A7">
        <w:rPr>
          <w:rFonts w:ascii="Times New Roman" w:eastAsiaTheme="minorHAnsi" w:hAnsi="Times New Roman" w:cs="Times New Roman"/>
          <w:sz w:val="28"/>
          <w:lang w:eastAsia="en-US"/>
        </w:rPr>
        <w:t>Лица, участвующие в деле, а также другие лица, права и законные интересы которых нарушены вступившим в законную силу судебным актом, реализовавшие в предусмотренном законом порядке право на подачу кассационных жалобы, представления в президиум верховного суда республики, краевого или областного суда, суда города федерального значения, суда автономной области и суда автономного округа, окружного (флотского) военного суда, со дня начала деятельности кассационных</w:t>
      </w:r>
      <w:proofErr w:type="gramEnd"/>
      <w:r w:rsidRPr="00D819A7">
        <w:rPr>
          <w:rFonts w:ascii="Times New Roman" w:eastAsiaTheme="minorHAnsi" w:hAnsi="Times New Roman" w:cs="Times New Roman"/>
          <w:sz w:val="28"/>
          <w:lang w:eastAsia="en-US"/>
        </w:rPr>
        <w:t xml:space="preserve"> судов общей юрисдикции подают кассационные жалобу, представление в судебную коллегию Верховного Суда Российской Федерации (часть 1 статьи 390 ГПК РФ, часть 1 статьи 319 КАС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В этом случае кассационные жалобы, представления на судебные акты, вступившие в законную силу до дня начала деятельности кассационных судов общей юрисдикции, подаются в судебную коллегию Верховного Суда Российской Федерации в шестимесячный срок, установленный частью 2 статьи 376 ГПК РФ в редакции, действовавшей до дня начала деятельности кассационных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Продолжительность и порядок исчисления срока кассационного обжалования судебных актов по административным делам, установленного частью 2 статьи 318 КАС РФ, с началом деятельности кассационных судов общей юрисдикции не изменяются.</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6. </w:t>
      </w:r>
      <w:proofErr w:type="gramStart"/>
      <w:r w:rsidRPr="00D819A7">
        <w:rPr>
          <w:rFonts w:ascii="Times New Roman" w:eastAsiaTheme="minorHAnsi" w:hAnsi="Times New Roman" w:cs="Times New Roman"/>
          <w:sz w:val="28"/>
          <w:lang w:eastAsia="en-US"/>
        </w:rPr>
        <w:t xml:space="preserve">При подаче кассационных жалобы, представления на определение суда, которым не оканчивается производство по гражданскому делу, в суд кассационной инстанции направляется вместе с описью всех имеющихся в деле документов сформированный по этой жалобе или представлению материал, состоящий из оригинала жалобы или представления и обжалуемого определения суда, а также из заверенных судом необходимых </w:t>
      </w:r>
      <w:r w:rsidRPr="00D819A7">
        <w:rPr>
          <w:rFonts w:ascii="Times New Roman" w:eastAsiaTheme="minorHAnsi" w:hAnsi="Times New Roman" w:cs="Times New Roman"/>
          <w:sz w:val="28"/>
          <w:lang w:eastAsia="en-US"/>
        </w:rPr>
        <w:lastRenderedPageBreak/>
        <w:t>для их рассмотрения копий документов по аналогии с порядком</w:t>
      </w:r>
      <w:proofErr w:type="gramEnd"/>
      <w:r w:rsidRPr="00D819A7">
        <w:rPr>
          <w:rFonts w:ascii="Times New Roman" w:eastAsiaTheme="minorHAnsi" w:hAnsi="Times New Roman" w:cs="Times New Roman"/>
          <w:sz w:val="28"/>
          <w:lang w:eastAsia="en-US"/>
        </w:rPr>
        <w:t>, установленным в части 1 статьи 319 КАС РФ (часть 4 статьи 1 ГПК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Суд кассационной инстанции при необходимости вправе истребовать как дополнительные материалы дела, так и все дело в целом.</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7. </w:t>
      </w:r>
      <w:proofErr w:type="gramStart"/>
      <w:r w:rsidRPr="00D819A7">
        <w:rPr>
          <w:rFonts w:ascii="Times New Roman" w:eastAsiaTheme="minorHAnsi" w:hAnsi="Times New Roman" w:cs="Times New Roman"/>
          <w:sz w:val="28"/>
          <w:lang w:eastAsia="en-US"/>
        </w:rPr>
        <w:t>Поданные со дня начала деятельности кассационных и апелляционных судов общей юрисдикции жалобы (протесты) на вступившие в законную силу постановление по делу об административном правонарушении и (или) решения, вынесенные по результатам рассмотрения жалоб (протестов), подлежат рассмотрению кассационными судами общей юрисдикции и Верховным Судом Российской Федерации (статья 2 Федерального закона от 12 ноября 2018 года № 417-ФЗ «О внесении изменений в статью 30.13</w:t>
      </w:r>
      <w:proofErr w:type="gramEnd"/>
      <w:r w:rsidRPr="00D819A7">
        <w:rPr>
          <w:rFonts w:ascii="Times New Roman" w:eastAsiaTheme="minorHAnsi" w:hAnsi="Times New Roman" w:cs="Times New Roman"/>
          <w:sz w:val="28"/>
          <w:lang w:eastAsia="en-US"/>
        </w:rPr>
        <w:t xml:space="preserve"> </w:t>
      </w:r>
      <w:proofErr w:type="gramStart"/>
      <w:r w:rsidRPr="00D819A7">
        <w:rPr>
          <w:rFonts w:ascii="Times New Roman" w:eastAsiaTheme="minorHAnsi" w:hAnsi="Times New Roman" w:cs="Times New Roman"/>
          <w:sz w:val="28"/>
          <w:lang w:eastAsia="en-US"/>
        </w:rPr>
        <w:t>Кодекса Российской Федерации об административных правонарушениях»).</w:t>
      </w:r>
      <w:proofErr w:type="gramEnd"/>
      <w:r w:rsidRPr="00D819A7">
        <w:rPr>
          <w:rFonts w:ascii="Times New Roman" w:eastAsiaTheme="minorHAnsi" w:hAnsi="Times New Roman" w:cs="Times New Roman"/>
          <w:sz w:val="28"/>
          <w:lang w:eastAsia="en-US"/>
        </w:rPr>
        <w:t xml:space="preserve"> </w:t>
      </w:r>
      <w:proofErr w:type="gramStart"/>
      <w:r w:rsidRPr="00D819A7">
        <w:rPr>
          <w:rFonts w:ascii="Times New Roman" w:eastAsiaTheme="minorHAnsi" w:hAnsi="Times New Roman" w:cs="Times New Roman"/>
          <w:sz w:val="28"/>
          <w:lang w:eastAsia="en-US"/>
        </w:rPr>
        <w:t>При этом сохраняются полномочия председателей верховных судов республик, краевых, областных судов, судов городов федерального значения, судов автономной области, автономных округов, окружных (флотских) военных судов и их заместителей по рассмотрению жалоб (протестов) на вступившие в законную силу постановление по делу об административном правонарушении и (или) решения, вынесенные по результатам рассмотрения жалоб (протестов), поданных в указанные суды до начала деятельности кассационных и</w:t>
      </w:r>
      <w:proofErr w:type="gramEnd"/>
      <w:r w:rsidRPr="00D819A7">
        <w:rPr>
          <w:rFonts w:ascii="Times New Roman" w:eastAsiaTheme="minorHAnsi" w:hAnsi="Times New Roman" w:cs="Times New Roman"/>
          <w:sz w:val="28"/>
          <w:lang w:eastAsia="en-US"/>
        </w:rPr>
        <w:t xml:space="preserve"> апелляционных судов общей юрисдикции.</w:t>
      </w:r>
    </w:p>
    <w:p w:rsidR="00D819A7" w:rsidRPr="00D819A7" w:rsidRDefault="00D819A7" w:rsidP="00D819A7">
      <w:pPr>
        <w:spacing w:after="0"/>
        <w:ind w:firstLine="708"/>
        <w:jc w:val="both"/>
        <w:rPr>
          <w:rFonts w:ascii="Times New Roman" w:eastAsiaTheme="minorHAnsi" w:hAnsi="Times New Roman" w:cs="Times New Roman"/>
          <w:sz w:val="28"/>
          <w:lang w:eastAsia="en-US"/>
        </w:rPr>
      </w:pPr>
      <w:r w:rsidRPr="00D819A7">
        <w:rPr>
          <w:rFonts w:ascii="Times New Roman" w:eastAsiaTheme="minorHAnsi" w:hAnsi="Times New Roman" w:cs="Times New Roman"/>
          <w:sz w:val="28"/>
          <w:lang w:eastAsia="en-US"/>
        </w:rPr>
        <w:t xml:space="preserve">8. </w:t>
      </w:r>
      <w:proofErr w:type="gramStart"/>
      <w:r w:rsidRPr="00D819A7">
        <w:rPr>
          <w:rFonts w:ascii="Times New Roman" w:eastAsiaTheme="minorHAnsi" w:hAnsi="Times New Roman" w:cs="Times New Roman"/>
          <w:sz w:val="28"/>
          <w:lang w:eastAsia="en-US"/>
        </w:rPr>
        <w:t>Определение, вынесенное при разрешении вопроса о принятии к рассмотрению жалобы на не вступившее в законную силу постановление по делу об административном правонарушении и препятствующее дальнейшему движению дела об административном правонарушении (например, определение об отклонении ходатайства о восстановлении срока обжалования постановления по делу об административном правонарушении), вступает в законную силу в порядке, аналогичном порядку вступления в силу решения, вынесенного по результатам</w:t>
      </w:r>
      <w:proofErr w:type="gramEnd"/>
      <w:r w:rsidRPr="00D819A7">
        <w:rPr>
          <w:rFonts w:ascii="Times New Roman" w:eastAsiaTheme="minorHAnsi" w:hAnsi="Times New Roman" w:cs="Times New Roman"/>
          <w:sz w:val="28"/>
          <w:lang w:eastAsia="en-US"/>
        </w:rPr>
        <w:t xml:space="preserve"> рассмотрения жалобы, протеста (часть 3 статьи 30.9, пункты 2, 3 статьи 31.1 КоАП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Так, определение судьи районного суда, вынесенное при разрешении вопроса о принятии к производству жалобы на не вступившее в законную силу постановление мирового судьи, и определение судьи областного суда (окружного (флотского) военного суда), вынесенное при разрешении вопроса о принятии к производству жалобы на не вступившее в законную силу постановление судьи районного суда (гарнизонного военного суда), вступают в законную силу в день</w:t>
      </w:r>
      <w:proofErr w:type="gramEnd"/>
      <w:r w:rsidRPr="00D819A7">
        <w:rPr>
          <w:rFonts w:ascii="Times New Roman" w:eastAsiaTheme="minorHAnsi" w:hAnsi="Times New Roman" w:cs="Times New Roman"/>
          <w:sz w:val="28"/>
          <w:lang w:eastAsia="en-US"/>
        </w:rPr>
        <w:t xml:space="preserve"> их вынесения и после начала деятельности кассационных и апелляционных судов общей юрисдикции подлежат обжалованию (опротестованию) в кассационный суд общей юрисдикции в порядке, предусмотренном статьями 30.12-30.14 КоАП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lastRenderedPageBreak/>
        <w:t>Определение, вынесенное судьей районного суда (гарнизонного военного суда) при разрешении вопроса о принятии к производству жалобы на не вступившие в законную силу постановление должностного лица и (или) решение вышестоящего органа, должностного лица, постановление коллегиального органа, органа, созданного в соответствии с законом субъекта Российской Федерации, подлежит обжалованию (опротестованию) в вышестоящий суд (верховный суд республики, краевой, областной суд, суды городов федерального значения</w:t>
      </w:r>
      <w:proofErr w:type="gramEnd"/>
      <w:r w:rsidRPr="00D819A7">
        <w:rPr>
          <w:rFonts w:ascii="Times New Roman" w:eastAsiaTheme="minorHAnsi" w:hAnsi="Times New Roman" w:cs="Times New Roman"/>
          <w:sz w:val="28"/>
          <w:lang w:eastAsia="en-US"/>
        </w:rPr>
        <w:t xml:space="preserve">, суд автономной области, суд автономного округа, окружной (флотский) военный суд соответственно) в порядке, предусмотренном частью 3 статьи 30.9 КоАП РФ (как не </w:t>
      </w:r>
      <w:proofErr w:type="gramStart"/>
      <w:r w:rsidRPr="00D819A7">
        <w:rPr>
          <w:rFonts w:ascii="Times New Roman" w:eastAsiaTheme="minorHAnsi" w:hAnsi="Times New Roman" w:cs="Times New Roman"/>
          <w:sz w:val="28"/>
          <w:lang w:eastAsia="en-US"/>
        </w:rPr>
        <w:t>вступившее</w:t>
      </w:r>
      <w:proofErr w:type="gramEnd"/>
      <w:r w:rsidRPr="00D819A7">
        <w:rPr>
          <w:rFonts w:ascii="Times New Roman" w:eastAsiaTheme="minorHAnsi" w:hAnsi="Times New Roman" w:cs="Times New Roman"/>
          <w:sz w:val="28"/>
          <w:lang w:eastAsia="en-US"/>
        </w:rPr>
        <w:t xml:space="preserve"> в законную силу). При этом решение судьи вышестоящего суда, вынесенное по результатам такого обжалования (опротестования), вступает в законную силу немедленно после его вынесения (пункт 3 статьи 31.1 КоАП РФ).</w:t>
      </w:r>
    </w:p>
    <w:p w:rsidR="00D819A7" w:rsidRPr="00D819A7" w:rsidRDefault="00D819A7" w:rsidP="00D819A7">
      <w:pPr>
        <w:spacing w:after="0"/>
        <w:ind w:firstLine="708"/>
        <w:jc w:val="both"/>
        <w:rPr>
          <w:rFonts w:ascii="Times New Roman" w:eastAsiaTheme="minorHAnsi" w:hAnsi="Times New Roman" w:cs="Times New Roman"/>
          <w:sz w:val="28"/>
          <w:lang w:eastAsia="en-US"/>
        </w:rPr>
      </w:pPr>
    </w:p>
    <w:p w:rsidR="00D819A7" w:rsidRPr="00D819A7" w:rsidRDefault="00D819A7" w:rsidP="00D819A7">
      <w:pPr>
        <w:spacing w:after="0"/>
        <w:ind w:firstLine="540"/>
        <w:jc w:val="both"/>
        <w:rPr>
          <w:rFonts w:ascii="Times New Roman" w:eastAsiaTheme="minorHAnsi" w:hAnsi="Times New Roman" w:cs="Times New Roman"/>
          <w:sz w:val="28"/>
          <w:lang w:eastAsia="en-US"/>
        </w:rPr>
      </w:pPr>
      <w:proofErr w:type="gramStart"/>
      <w:r w:rsidRPr="00D819A7">
        <w:rPr>
          <w:rFonts w:ascii="Times New Roman" w:eastAsiaTheme="minorHAnsi" w:hAnsi="Times New Roman" w:cs="Times New Roman"/>
          <w:sz w:val="28"/>
          <w:lang w:eastAsia="en-US"/>
        </w:rPr>
        <w:t>Федеральным законом от 28.11.2018 № 451-ФЗ «О внесении изменений в отдельные законодательные акты Российской Федерации» (закон вступает в силу со дня начала деятельности кассационных судов общей юрисдикции и апелляционных судов общей юрисдикции, определяемого в соответствии с частью 3 статьи 7 Федерального конституционного закона от 29 июля 2018 года № 1-ФКЗ «О внесении изменений в Федеральный конституционный закон «О судебной системе Российской Федерации</w:t>
      </w:r>
      <w:proofErr w:type="gramEnd"/>
      <w:r w:rsidRPr="00D819A7">
        <w:rPr>
          <w:rFonts w:ascii="Times New Roman" w:eastAsiaTheme="minorHAnsi" w:hAnsi="Times New Roman" w:cs="Times New Roman"/>
          <w:sz w:val="28"/>
          <w:lang w:eastAsia="en-US"/>
        </w:rPr>
        <w:t xml:space="preserve">» и отдельные федеральные конституционные законы в связи с созданием кассационных судов общей юрисдикции и апелляционных судов общей юрисдикции») внесены значимые поправки в АПК РФ. </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Иск предъявляется в арбитражный суд субъекта Российской Федерации по адресу или месту жительства ответчика</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 xml:space="preserve">Иск к юридическому лицу, вытекающий из деятельности его филиала, представительства, </w:t>
      </w:r>
      <w:proofErr w:type="gramStart"/>
      <w:r w:rsidRPr="00D819A7">
        <w:rPr>
          <w:rFonts w:ascii="Times New Roman" w:eastAsia="Times New Roman" w:hAnsi="Times New Roman" w:cs="Times New Roman"/>
          <w:sz w:val="28"/>
          <w:szCs w:val="24"/>
        </w:rPr>
        <w:t>расположенных</w:t>
      </w:r>
      <w:proofErr w:type="gramEnd"/>
      <w:r w:rsidRPr="00D819A7">
        <w:rPr>
          <w:rFonts w:ascii="Times New Roman" w:eastAsia="Times New Roman" w:hAnsi="Times New Roman" w:cs="Times New Roman"/>
          <w:sz w:val="28"/>
          <w:szCs w:val="24"/>
        </w:rPr>
        <w:t xml:space="preserve"> вне места нахождения юридического лица, может быть предъявлен в арбитражный суд по адресу юридического лица или его филиала, представительства.</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Арбитражный суд передает дело на рассмотрение другого арбитражного суда того же уровня в случае, если:</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1) ответчик, адрес или место жительства которого не было известно ранее, заявит ходатайство о передаче дела в арбитражный суд по его адресу или месту жительства;</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2) обе стороны заявили ходатайство о рассмотрении дела по месту нахождения большинства доказательств;</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3) при рассмотрении дела в суде выяснилось, что оно было принято к производству с нарушением правил подсудности;</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lastRenderedPageBreak/>
        <w:t>4) при рассмотрении дела в суде было установлено, что лицом, участвующим в деле, является тот же арбитражный суд;</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5) после отвода одного или нескольких судей либо по другим причинам невозможно сформировать состав суда для рассмотрения данного дела.</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Представителями граждан, в том числе индивидуальных предпринимателей, и организаций могут выступать в арбитражном суде адвокаты и иные оказывающие юридическую помощь лица, имеющие высшее юридическое образование либо ученую степень по юридической специальности. Требования, предъявляемые к представителям, не распространяются на патентных поверенных по спорам, связанным с правовой охраной результатов интеллектуальной деятельности и средств индивидуализации, арбитражных управляющих при исполнении возложенных на них обязанностей в деле о банкротстве, а также иных лиц, указанных в федеральном законе.</w:t>
      </w:r>
    </w:p>
    <w:p w:rsidR="00D819A7" w:rsidRPr="00D819A7" w:rsidRDefault="00D819A7" w:rsidP="00D819A7">
      <w:pPr>
        <w:spacing w:after="0"/>
        <w:ind w:firstLine="540"/>
        <w:jc w:val="both"/>
        <w:rPr>
          <w:rFonts w:ascii="Times New Roman" w:eastAsia="Times New Roman" w:hAnsi="Times New Roman" w:cs="Times New Roman"/>
          <w:sz w:val="28"/>
          <w:szCs w:val="24"/>
        </w:rPr>
      </w:pPr>
      <w:r w:rsidRPr="00D819A7">
        <w:rPr>
          <w:rFonts w:ascii="Times New Roman" w:eastAsia="Times New Roman" w:hAnsi="Times New Roman" w:cs="Times New Roman"/>
          <w:sz w:val="28"/>
          <w:szCs w:val="24"/>
        </w:rPr>
        <w:t xml:space="preserve">Иные оказывающие юридическую помощь лица представляют суду документы о высшем юридическом образовании или об ученой степени по юридической специальности, а также документы, удостоверяющие их полномочия. Полномочия на ведение дела в арбитражном суде должны быть выражены в доверенности, выданной и оформленной в соответствии с федеральным законом, а в случаях, предусмотренных международным договором Российской Федерации или федеральным законом, в ином документе. </w:t>
      </w:r>
      <w:proofErr w:type="gramStart"/>
      <w:r w:rsidRPr="00D819A7">
        <w:rPr>
          <w:rFonts w:ascii="Times New Roman" w:eastAsia="Times New Roman" w:hAnsi="Times New Roman" w:cs="Times New Roman"/>
          <w:sz w:val="28"/>
          <w:szCs w:val="24"/>
        </w:rPr>
        <w:t>Полномочия представителя также могут быть выражены в заявлении представляемого, сделанном в судебном заседании, на что указывается в протоколе судебного заседания.</w:t>
      </w:r>
      <w:proofErr w:type="gramEnd"/>
    </w:p>
    <w:p w:rsidR="00D819A7" w:rsidRPr="00D819A7" w:rsidRDefault="00D819A7" w:rsidP="00D819A7">
      <w:pPr>
        <w:spacing w:after="0"/>
        <w:ind w:firstLine="540"/>
        <w:jc w:val="both"/>
        <w:rPr>
          <w:rFonts w:ascii="Verdana" w:eastAsia="Times New Roman" w:hAnsi="Verdana" w:cs="Times New Roman"/>
          <w:szCs w:val="21"/>
        </w:rPr>
      </w:pPr>
      <w:proofErr w:type="gramStart"/>
      <w:r w:rsidRPr="00D819A7">
        <w:rPr>
          <w:rFonts w:ascii="Times New Roman" w:eastAsia="Times New Roman" w:hAnsi="Times New Roman" w:cs="Times New Roman"/>
          <w:sz w:val="28"/>
          <w:szCs w:val="24"/>
        </w:rPr>
        <w:t>В исковых заявлениях, раздел сведения об ответчике, указывается: для гражданина - фамилия, имя, отчество (при наличии) и место жительства, а также дата и место рождения, место работы (если они известны) и один из идентификаторов (страховой номер индивидуального лицевого счета, идентификационный номер налогоплательщика, серия и номер документа, удостоверяющего личность, основной государственный регистрационный номер индивидуального предпринимателя, серия и номер водительского удостоверения, серия и</w:t>
      </w:r>
      <w:proofErr w:type="gramEnd"/>
      <w:r w:rsidRPr="00D819A7">
        <w:rPr>
          <w:rFonts w:ascii="Times New Roman" w:eastAsia="Times New Roman" w:hAnsi="Times New Roman" w:cs="Times New Roman"/>
          <w:sz w:val="28"/>
          <w:szCs w:val="24"/>
        </w:rPr>
        <w:t xml:space="preserve"> номер свидетельства о регистрации транспортного средства), для организации - наименование и адрес, а также идентификационный номер налогоплательщика и основной государственный регистрационный номер, если они известны.</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В порядке упрощенного производства подлежат рассмотрению дела:</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1) по исковым заявлениям о взыскании денежных средств, если цена иска не превышает для юридических лиц восемьсот тысяч рублей, для индивидуальных предпринимателей четыреста тысяч рублей;</w:t>
      </w:r>
    </w:p>
    <w:p w:rsidR="00D819A7" w:rsidRPr="00D819A7" w:rsidRDefault="00D819A7" w:rsidP="00D819A7">
      <w:pPr>
        <w:spacing w:after="0"/>
        <w:ind w:firstLine="540"/>
        <w:jc w:val="both"/>
        <w:rPr>
          <w:rFonts w:ascii="Verdana" w:eastAsia="Times New Roman" w:hAnsi="Verdana" w:cs="Times New Roman"/>
          <w:szCs w:val="21"/>
        </w:rPr>
      </w:pPr>
      <w:proofErr w:type="gramStart"/>
      <w:r w:rsidRPr="00D819A7">
        <w:rPr>
          <w:rFonts w:ascii="Times New Roman" w:eastAsia="Times New Roman" w:hAnsi="Times New Roman" w:cs="Times New Roman"/>
          <w:sz w:val="28"/>
          <w:szCs w:val="24"/>
        </w:rPr>
        <w:lastRenderedPageBreak/>
        <w:t>2) об оспаривании ненормативных правовых актов, решений органов, осуществляющих публичные полномочия, должностных лиц, если в соответствующих ненормативном правовом акте, решении содержится требование об уплате денежных средств или предусмотрено взыскание денежных средств либо обращение взыскания на иное имущество заявителя при условии, что указанные акты, решения оспариваются заявителем в части требования об уплате денежных средств или взыскания денежных средств либо обращения взыскания</w:t>
      </w:r>
      <w:proofErr w:type="gramEnd"/>
      <w:r w:rsidRPr="00D819A7">
        <w:rPr>
          <w:rFonts w:ascii="Times New Roman" w:eastAsia="Times New Roman" w:hAnsi="Times New Roman" w:cs="Times New Roman"/>
          <w:sz w:val="28"/>
          <w:szCs w:val="24"/>
        </w:rPr>
        <w:t xml:space="preserve"> на иное имущество заявителя и при этом оспариваемая заявителем сумма не превышает сто тысяч рублей;</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3) о привлечении к административной ответственности, если за совершение административного правонарушения законом установлено административное наказание в виде предупреждения или административного штрафа, максимальный размер которого не превышает сто тысяч рублей;</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4) об оспаривании решений административных органов о привлечении к административной ответственности, если за совершение административного правонарушения назначено административное наказание в виде предупреждения или административного штрафа, размер которого не превышает сто тысяч рублей;</w:t>
      </w:r>
    </w:p>
    <w:p w:rsidR="00D819A7" w:rsidRPr="00D819A7" w:rsidRDefault="00D819A7" w:rsidP="00D819A7">
      <w:pPr>
        <w:spacing w:after="0"/>
        <w:ind w:firstLine="540"/>
        <w:jc w:val="both"/>
        <w:rPr>
          <w:rFonts w:ascii="Times New Roman" w:eastAsia="Times New Roman" w:hAnsi="Times New Roman" w:cs="Times New Roman"/>
          <w:sz w:val="28"/>
          <w:szCs w:val="24"/>
        </w:rPr>
      </w:pPr>
      <w:r w:rsidRPr="00D819A7">
        <w:rPr>
          <w:rFonts w:ascii="Times New Roman" w:eastAsia="Times New Roman" w:hAnsi="Times New Roman" w:cs="Times New Roman"/>
          <w:sz w:val="28"/>
          <w:szCs w:val="24"/>
        </w:rPr>
        <w:t>5) о взыскании обязательных платежей и санкций, если указанный в заявлении общий размер подлежащей взысканию денежной суммы не превышает двести тысяч рублей, за исключением дел, рассматриваемых в порядке приказного производства.</w:t>
      </w:r>
    </w:p>
    <w:p w:rsidR="00D819A7" w:rsidRPr="00D819A7" w:rsidRDefault="00D819A7" w:rsidP="00D819A7">
      <w:pPr>
        <w:spacing w:after="0"/>
        <w:ind w:firstLine="540"/>
        <w:jc w:val="both"/>
        <w:rPr>
          <w:rFonts w:ascii="Verdana" w:eastAsia="Times New Roman" w:hAnsi="Verdana" w:cs="Times New Roman"/>
          <w:szCs w:val="21"/>
        </w:rPr>
      </w:pPr>
    </w:p>
    <w:p w:rsidR="00D819A7" w:rsidRPr="00D819A7" w:rsidRDefault="00D819A7" w:rsidP="00D819A7">
      <w:pPr>
        <w:spacing w:after="0"/>
        <w:ind w:firstLine="540"/>
        <w:jc w:val="both"/>
        <w:rPr>
          <w:rFonts w:ascii="Times New Roman" w:eastAsiaTheme="minorHAnsi" w:hAnsi="Times New Roman" w:cs="Times New Roman"/>
          <w:sz w:val="28"/>
          <w:szCs w:val="28"/>
          <w:lang w:eastAsia="en-US"/>
        </w:rPr>
      </w:pPr>
      <w:proofErr w:type="gramStart"/>
      <w:r w:rsidRPr="00D819A7">
        <w:rPr>
          <w:rFonts w:ascii="Times New Roman" w:eastAsiaTheme="minorHAnsi" w:hAnsi="Times New Roman" w:cs="Times New Roman"/>
          <w:sz w:val="28"/>
          <w:szCs w:val="28"/>
          <w:lang w:eastAsia="en-US"/>
        </w:rPr>
        <w:t xml:space="preserve">Федеральным законом от 28.11.2018 № 451-ФЗ «О внесении изменений в отдельные законодательные акты Российской Федерации» </w:t>
      </w:r>
      <w:r w:rsidRPr="00D819A7">
        <w:rPr>
          <w:rFonts w:ascii="Times New Roman" w:eastAsiaTheme="minorHAnsi" w:hAnsi="Times New Roman" w:cs="Times New Roman"/>
          <w:sz w:val="28"/>
          <w:lang w:eastAsia="en-US"/>
        </w:rPr>
        <w:t>(закон вступает в силу со дня начала деятельности кассационных судов общей юрисдикции и апелляционных судов общей юрисдикции, определяемого в соответствии с частью 3 статьи 7 Федерального конституционного закона от 29 июля 2018 года № 1-ФКЗ «О внесении изменений в Федеральный конституционный закон «О судебной системе Российской Федерации</w:t>
      </w:r>
      <w:proofErr w:type="gramEnd"/>
      <w:r w:rsidRPr="00D819A7">
        <w:rPr>
          <w:rFonts w:ascii="Times New Roman" w:eastAsiaTheme="minorHAnsi" w:hAnsi="Times New Roman" w:cs="Times New Roman"/>
          <w:sz w:val="28"/>
          <w:lang w:eastAsia="en-US"/>
        </w:rPr>
        <w:t xml:space="preserve">» и отдельные федеральные конституционные законы в связи с созданием кассационных судов общей юрисдикции и апелляционных судов общей юрисдикции») </w:t>
      </w:r>
      <w:r w:rsidRPr="00D819A7">
        <w:rPr>
          <w:rFonts w:ascii="Times New Roman" w:eastAsiaTheme="minorHAnsi" w:hAnsi="Times New Roman" w:cs="Times New Roman"/>
          <w:sz w:val="28"/>
          <w:szCs w:val="28"/>
          <w:lang w:eastAsia="en-US"/>
        </w:rPr>
        <w:t xml:space="preserve">внесены значимые поправки в ГПК РФ. </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Иск предъявляется в суд по месту жительства ответчика. Иск к организации предъявляется в суд по адресу организации.</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 xml:space="preserve">Статья 49. Лица, которые могут быть представителями в суде </w:t>
      </w:r>
      <w:proofErr w:type="gramStart"/>
      <w:r w:rsidRPr="00D819A7">
        <w:rPr>
          <w:rFonts w:ascii="Times New Roman" w:eastAsia="Times New Roman" w:hAnsi="Times New Roman" w:cs="Times New Roman"/>
          <w:sz w:val="28"/>
          <w:szCs w:val="28"/>
        </w:rPr>
        <w:t>изложена</w:t>
      </w:r>
      <w:proofErr w:type="gramEnd"/>
      <w:r w:rsidRPr="00D819A7">
        <w:rPr>
          <w:rFonts w:ascii="Times New Roman" w:eastAsia="Times New Roman" w:hAnsi="Times New Roman" w:cs="Times New Roman"/>
          <w:sz w:val="28"/>
          <w:szCs w:val="28"/>
        </w:rPr>
        <w:t xml:space="preserve"> в новой редакции:</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1. Представителями в суде могут быть дееспособные лица, полномочия которых на ведение дела надлежащим образом оформлены и подтверждены, за исключением лиц, указанных в статье 51 настоящего Кодекса.</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lastRenderedPageBreak/>
        <w:t>2. Представителями в суде, за исключением дел, рассматриваемых мировыми судьями и районными судами, могут выступать адвокаты и иные оказывающие юридическую помощь лица, имеющие высшее юридическое образование либо ученую степень по юридической специальности.</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3. Адвокаты должны представить суду документы, удостоверяющие статус адвоката в соответствии с федеральным законом и их полномочия. Иные оказывающие юридическую помощь лица должны представить суду документы, удостоверяющие их полномочия, а в случаях, предусмотренных частью второй настоящей статьи, также документы о своем высшем юридическом образовании или об ученой степени по юридической специальности.</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 xml:space="preserve">4. </w:t>
      </w:r>
      <w:proofErr w:type="gramStart"/>
      <w:r w:rsidRPr="00D819A7">
        <w:rPr>
          <w:rFonts w:ascii="Times New Roman" w:eastAsia="Times New Roman" w:hAnsi="Times New Roman" w:cs="Times New Roman"/>
          <w:sz w:val="28"/>
          <w:szCs w:val="28"/>
        </w:rPr>
        <w:t>Требования, указанные в части второй настоящей статьи, не распространяются на патентных поверенных по спорам, связанным с правовой охраной результатов интеллектуальной деятельности и средств индивидуализации, арбитражных управляющих при исполнении возложенных на них обязанностей в деле о банкротстве, профессиональные союзы, их организации, объединения, представляющие в суде интересы лиц, являющихся членами профессиональных союзов, по спорам, связанным с нарушением или оспариванием прав, свобод и</w:t>
      </w:r>
      <w:proofErr w:type="gramEnd"/>
      <w:r w:rsidRPr="00D819A7">
        <w:rPr>
          <w:rFonts w:ascii="Times New Roman" w:eastAsia="Times New Roman" w:hAnsi="Times New Roman" w:cs="Times New Roman"/>
          <w:sz w:val="28"/>
          <w:szCs w:val="28"/>
        </w:rPr>
        <w:t xml:space="preserve"> законных интересов в сфере трудовых (служебных) отношений и иных непосредственно связанных с ними отношений, а также на иных лиц, указанных в федеральном законе.</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Полномочия руководителей, органов, действующих в пределах полномочий, предоставленных им федеральным законом, иными правовыми актами или учредительными документами, либо представителей организаций, действующих от имени организаций в пределах полномочий, предусмотренных федеральным законом, иным нормативным правовым актом или учредительными документами, подтверждаются представляемыми ими суду документами, удостоверяющими их статус и факт наделения их полномочиями.</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Полномочия адвоката на ведение дела в суде удостоверяются ордером, выданным соответствующим адвокатским образованием.</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Иные оказывающие юридическую помощь лица представляют суду документы о высшем юридическом образовании или ученой степени по юридической специальности, а также документы, удостоверяющие их полномочия.</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 xml:space="preserve">Информация о принятии искового заявления, заявления к производству суда, о времени и месте судебного заседания или совершения отдельного процессуального действия размещается судом на официальном сайте соответствующего суда в информационно-телекоммуникационной сети «Интернет» не </w:t>
      </w:r>
      <w:proofErr w:type="gramStart"/>
      <w:r w:rsidRPr="00D819A7">
        <w:rPr>
          <w:rFonts w:ascii="Times New Roman" w:eastAsia="Times New Roman" w:hAnsi="Times New Roman" w:cs="Times New Roman"/>
          <w:sz w:val="28"/>
          <w:szCs w:val="28"/>
        </w:rPr>
        <w:t>позднее</w:t>
      </w:r>
      <w:proofErr w:type="gramEnd"/>
      <w:r w:rsidRPr="00D819A7">
        <w:rPr>
          <w:rFonts w:ascii="Times New Roman" w:eastAsia="Times New Roman" w:hAnsi="Times New Roman" w:cs="Times New Roman"/>
          <w:sz w:val="28"/>
          <w:szCs w:val="28"/>
        </w:rPr>
        <w:t xml:space="preserve"> чем за пятнадцать дней до начала судебного </w:t>
      </w:r>
      <w:r w:rsidRPr="00D819A7">
        <w:rPr>
          <w:rFonts w:ascii="Times New Roman" w:eastAsia="Times New Roman" w:hAnsi="Times New Roman" w:cs="Times New Roman"/>
          <w:sz w:val="28"/>
          <w:szCs w:val="28"/>
        </w:rPr>
        <w:lastRenderedPageBreak/>
        <w:t xml:space="preserve">заседания или совершения отдельного процессуального действия, если иное не предусмотрено настоящим Кодексом, а по делам с сокращенными сроками рассмотрения - не </w:t>
      </w:r>
      <w:proofErr w:type="gramStart"/>
      <w:r w:rsidRPr="00D819A7">
        <w:rPr>
          <w:rFonts w:ascii="Times New Roman" w:eastAsia="Times New Roman" w:hAnsi="Times New Roman" w:cs="Times New Roman"/>
          <w:sz w:val="28"/>
          <w:szCs w:val="28"/>
        </w:rPr>
        <w:t>позднее</w:t>
      </w:r>
      <w:proofErr w:type="gramEnd"/>
      <w:r w:rsidRPr="00D819A7">
        <w:rPr>
          <w:rFonts w:ascii="Times New Roman" w:eastAsia="Times New Roman" w:hAnsi="Times New Roman" w:cs="Times New Roman"/>
          <w:sz w:val="28"/>
          <w:szCs w:val="28"/>
        </w:rPr>
        <w:t xml:space="preserve"> чем за три дня до начала судебного заседания или совершения отдельного процессуального действия. Документы, подтверждающие размещение судом на официальном сайте соответствующего суда в информационно-телекоммуникационной сети «Интернет» указанной информации, включая дату ее размещения, приобщаются к материалам дела.</w:t>
      </w:r>
    </w:p>
    <w:p w:rsidR="00D819A7" w:rsidRPr="00D819A7" w:rsidRDefault="00D819A7" w:rsidP="00D819A7">
      <w:pPr>
        <w:spacing w:after="0"/>
        <w:ind w:firstLine="540"/>
        <w:jc w:val="both"/>
        <w:rPr>
          <w:rFonts w:ascii="Verdana" w:eastAsia="Times New Roman" w:hAnsi="Verdana" w:cs="Times New Roman"/>
          <w:sz w:val="28"/>
          <w:szCs w:val="28"/>
        </w:rPr>
      </w:pPr>
      <w:proofErr w:type="gramStart"/>
      <w:r w:rsidRPr="00D819A7">
        <w:rPr>
          <w:rFonts w:ascii="Times New Roman" w:eastAsia="Times New Roman" w:hAnsi="Times New Roman" w:cs="Times New Roman"/>
          <w:sz w:val="28"/>
          <w:szCs w:val="28"/>
        </w:rPr>
        <w:t>Раздел сведения об ответчике в исковом заявлении должен содержать: для гражданина - фамилия, имя, отчество (при наличии) и место жительства, а также дата и место рождения, место работы (если они известны) и один из идентификаторов (страховой номер индивидуального лицевого счета, идентификационный номер налогоплательщика, серия и номер документа, удостоверяющего личность, основной государственный регистрационный номер индивидуального предпринимателя, серия и номер водительского удостоверения, серия</w:t>
      </w:r>
      <w:proofErr w:type="gramEnd"/>
      <w:r w:rsidRPr="00D819A7">
        <w:rPr>
          <w:rFonts w:ascii="Times New Roman" w:eastAsia="Times New Roman" w:hAnsi="Times New Roman" w:cs="Times New Roman"/>
          <w:sz w:val="28"/>
          <w:szCs w:val="28"/>
        </w:rPr>
        <w:t xml:space="preserve"> и номер свидетельства о регистрации транспортного средства), для организации - наименование и адрес, а также, если они известны, идентификационный номер налогоплательщика и основной государственный регистрационный номер. В исковом заявлении гражданина один из идентификаторов гражданина-ответчика указывается, если он известен истцу.</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В порядке упрощенного производства подлежат рассмотрению дела:</w:t>
      </w:r>
    </w:p>
    <w:p w:rsidR="00D819A7" w:rsidRPr="00D819A7" w:rsidRDefault="00D819A7" w:rsidP="00D819A7">
      <w:pPr>
        <w:spacing w:after="0"/>
        <w:ind w:firstLine="540"/>
        <w:jc w:val="both"/>
        <w:rPr>
          <w:rFonts w:ascii="Verdana" w:eastAsia="Times New Roman" w:hAnsi="Verdana" w:cs="Times New Roman"/>
          <w:sz w:val="28"/>
          <w:szCs w:val="28"/>
        </w:rPr>
      </w:pPr>
      <w:proofErr w:type="gramStart"/>
      <w:r w:rsidRPr="00D819A7">
        <w:rPr>
          <w:rFonts w:ascii="Times New Roman" w:eastAsia="Times New Roman" w:hAnsi="Times New Roman" w:cs="Times New Roman"/>
          <w:sz w:val="28"/>
          <w:szCs w:val="28"/>
        </w:rPr>
        <w:t>1) по исковым заявлениям о взыскании денежных средств или об истребовании имущества, если цена иска не превышает сто тысяч рублей, кроме дел, рассматриваемых в порядке приказного производства (статья 122 и часть третья статьи 125 настоящего Кодекса);</w:t>
      </w:r>
      <w:proofErr w:type="gramEnd"/>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2) по исковым заявлениям о признании права собственности, если цена иска не превышает сто тысяч рублей;</w:t>
      </w:r>
    </w:p>
    <w:p w:rsidR="00D819A7" w:rsidRPr="00D819A7" w:rsidRDefault="00D819A7" w:rsidP="00D819A7">
      <w:pPr>
        <w:spacing w:after="0"/>
        <w:ind w:firstLine="540"/>
        <w:jc w:val="both"/>
        <w:rPr>
          <w:rFonts w:ascii="Verdana" w:eastAsia="Times New Roman" w:hAnsi="Verdana" w:cs="Times New Roman"/>
          <w:sz w:val="28"/>
          <w:szCs w:val="28"/>
        </w:rPr>
      </w:pPr>
      <w:r w:rsidRPr="00D819A7">
        <w:rPr>
          <w:rFonts w:ascii="Times New Roman" w:eastAsia="Times New Roman" w:hAnsi="Times New Roman" w:cs="Times New Roman"/>
          <w:sz w:val="28"/>
          <w:szCs w:val="28"/>
        </w:rPr>
        <w:t>3) по исковым заявлениям, основанным на представленных истцом документах, устанавливающих денежные обязательства ответчика, которые ответчиком признаются, но не исполняются, и (или) на документах, подтверждающих задолженность по договору, кроме дел, рассматриваемых в порядке приказного производства.</w:t>
      </w:r>
    </w:p>
    <w:p w:rsidR="00D819A7" w:rsidRPr="00D819A7" w:rsidRDefault="00D819A7" w:rsidP="00D819A7">
      <w:pPr>
        <w:spacing w:after="0"/>
        <w:ind w:firstLine="540"/>
        <w:jc w:val="both"/>
        <w:rPr>
          <w:rFonts w:ascii="Times New Roman" w:eastAsiaTheme="minorHAnsi" w:hAnsi="Times New Roman" w:cs="Times New Roman"/>
          <w:sz w:val="28"/>
          <w:szCs w:val="28"/>
          <w:lang w:eastAsia="en-US"/>
        </w:rPr>
      </w:pPr>
    </w:p>
    <w:p w:rsidR="00D819A7" w:rsidRPr="00D819A7" w:rsidRDefault="00D819A7" w:rsidP="00D819A7">
      <w:pPr>
        <w:spacing w:after="0"/>
        <w:ind w:firstLine="540"/>
        <w:jc w:val="both"/>
        <w:rPr>
          <w:rFonts w:ascii="Times New Roman" w:eastAsiaTheme="minorHAnsi" w:hAnsi="Times New Roman" w:cs="Times New Roman"/>
          <w:sz w:val="28"/>
          <w:szCs w:val="28"/>
          <w:lang w:eastAsia="en-US"/>
        </w:rPr>
      </w:pPr>
      <w:proofErr w:type="gramStart"/>
      <w:r w:rsidRPr="00D819A7">
        <w:rPr>
          <w:rFonts w:ascii="Times New Roman" w:eastAsiaTheme="minorHAnsi" w:hAnsi="Times New Roman" w:cs="Times New Roman"/>
          <w:sz w:val="28"/>
          <w:szCs w:val="28"/>
          <w:lang w:eastAsia="en-US"/>
        </w:rPr>
        <w:t>Федеральным законом от 28.11.2018 № 451-ФЗ «О внесении изменений в отдельные законодательные акты Российской Федерации»</w:t>
      </w:r>
      <w:r w:rsidRPr="00D819A7">
        <w:rPr>
          <w:rFonts w:ascii="Times New Roman" w:eastAsiaTheme="minorHAnsi" w:hAnsi="Times New Roman" w:cs="Times New Roman"/>
          <w:sz w:val="28"/>
          <w:lang w:eastAsia="en-US"/>
        </w:rPr>
        <w:t xml:space="preserve"> </w:t>
      </w:r>
      <w:r w:rsidRPr="00D819A7">
        <w:rPr>
          <w:rFonts w:ascii="Times New Roman" w:eastAsiaTheme="minorHAnsi" w:hAnsi="Times New Roman" w:cs="Times New Roman"/>
          <w:sz w:val="28"/>
          <w:szCs w:val="28"/>
          <w:lang w:eastAsia="en-US"/>
        </w:rPr>
        <w:t xml:space="preserve">(закон вступает в силу со дня начала деятельности кассационных судов общей юрисдикции и апелляционных судов общей юрисдикции, определяемого в соответствии с частью 3 статьи 7 Федерального конституционного закона от 29 июля 2018 года № 1-ФКЗ «О внесении изменений в Федеральный конституционный </w:t>
      </w:r>
      <w:r w:rsidRPr="00D819A7">
        <w:rPr>
          <w:rFonts w:ascii="Times New Roman" w:eastAsiaTheme="minorHAnsi" w:hAnsi="Times New Roman" w:cs="Times New Roman"/>
          <w:sz w:val="28"/>
          <w:szCs w:val="28"/>
          <w:lang w:eastAsia="en-US"/>
        </w:rPr>
        <w:lastRenderedPageBreak/>
        <w:t>закон «О судебной системе Российской Федерации</w:t>
      </w:r>
      <w:proofErr w:type="gramEnd"/>
      <w:r w:rsidRPr="00D819A7">
        <w:rPr>
          <w:rFonts w:ascii="Times New Roman" w:eastAsiaTheme="minorHAnsi" w:hAnsi="Times New Roman" w:cs="Times New Roman"/>
          <w:sz w:val="28"/>
          <w:szCs w:val="28"/>
          <w:lang w:eastAsia="en-US"/>
        </w:rPr>
        <w:t xml:space="preserve">» и отдельные федеральные конституционные законы в связи с созданием кассационных судов общей юрисдикции и апелляционных судов общей юрисдикции»)  внесены значимые поправки в КАС РФ. </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Представителями в суде по административным делам могут быть адвокаты и иные лица, обладающие полной дееспособностью, не состоящие под опекой или попечительством и имеющие высшее юридическое образование либо ученую степень по юридической специальности.</w:t>
      </w:r>
    </w:p>
    <w:p w:rsidR="00D819A7" w:rsidRPr="00D819A7" w:rsidRDefault="00D819A7" w:rsidP="00D819A7">
      <w:pPr>
        <w:spacing w:after="0"/>
        <w:ind w:firstLine="540"/>
        <w:jc w:val="both"/>
        <w:rPr>
          <w:rFonts w:ascii="Verdana" w:eastAsia="Times New Roman" w:hAnsi="Verdana" w:cs="Times New Roman"/>
          <w:szCs w:val="21"/>
        </w:rPr>
      </w:pPr>
      <w:r w:rsidRPr="00D819A7">
        <w:rPr>
          <w:rFonts w:ascii="Times New Roman" w:eastAsia="Times New Roman" w:hAnsi="Times New Roman" w:cs="Times New Roman"/>
          <w:sz w:val="28"/>
          <w:szCs w:val="24"/>
        </w:rPr>
        <w:t>Адвокаты должны представить суду документы, удостоверяющие статус адвоката в соответствии с федеральным законом и их полномочия, а иные представители - документы о своем образовании, а также документы, удостоверяющие их полномочия.</w:t>
      </w:r>
    </w:p>
    <w:p w:rsidR="00D819A7" w:rsidRPr="00D819A7" w:rsidRDefault="00D819A7" w:rsidP="00D819A7">
      <w:pPr>
        <w:spacing w:after="0"/>
        <w:ind w:firstLine="567"/>
        <w:jc w:val="both"/>
        <w:rPr>
          <w:rFonts w:ascii="Times New Roman" w:eastAsia="Times New Roman" w:hAnsi="Times New Roman" w:cs="Times New Roman"/>
          <w:bCs/>
          <w:sz w:val="28"/>
          <w:szCs w:val="28"/>
        </w:rPr>
      </w:pPr>
      <w:proofErr w:type="gramStart"/>
      <w:r w:rsidRPr="00D819A7">
        <w:rPr>
          <w:rFonts w:ascii="Times New Roman" w:eastAsiaTheme="minorHAnsi" w:hAnsi="Times New Roman" w:cs="Times New Roman"/>
          <w:sz w:val="28"/>
          <w:szCs w:val="28"/>
          <w:lang w:eastAsia="en-US"/>
        </w:rPr>
        <w:t>Если настоящим Кодексом или другим федеральным законом не установлено иное, административное исковое заявление об оспаривании бездействия органа государственной власти, органа местного самоуправления, иного органа либо организации, наделенной отдельными государственными или иными публичными полномочиями, должностного лица, государственного или муниципального служащего может быть подано в суд в течение срока, в рамках которого у указанных лиц сохраняется обязанность совершить соответствующее действие, а также</w:t>
      </w:r>
      <w:proofErr w:type="gramEnd"/>
      <w:r w:rsidRPr="00D819A7">
        <w:rPr>
          <w:rFonts w:ascii="Times New Roman" w:eastAsiaTheme="minorHAnsi" w:hAnsi="Times New Roman" w:cs="Times New Roman"/>
          <w:sz w:val="28"/>
          <w:szCs w:val="28"/>
          <w:lang w:eastAsia="en-US"/>
        </w:rPr>
        <w:t xml:space="preserve"> в течение трех месяцев со дня, когда такая обязанность прекратилась.</w:t>
      </w:r>
      <w:r w:rsidRPr="00D819A7">
        <w:rPr>
          <w:rFonts w:ascii="Times New Roman" w:eastAsia="Times New Roman" w:hAnsi="Times New Roman" w:cs="Times New Roman"/>
          <w:bCs/>
          <w:sz w:val="28"/>
          <w:szCs w:val="28"/>
        </w:rPr>
        <w:t xml:space="preserve"> </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D819A7">
        <w:rPr>
          <w:rFonts w:ascii="Times New Roman" w:eastAsia="Times New Roman" w:hAnsi="Times New Roman" w:cs="Times New Roman"/>
          <w:sz w:val="28"/>
          <w:szCs w:val="28"/>
        </w:rPr>
        <w:t>Федеральным</w:t>
      </w:r>
      <w:proofErr w:type="gramEnd"/>
      <w:r w:rsidRPr="00D819A7">
        <w:rPr>
          <w:rFonts w:ascii="Times New Roman" w:eastAsia="Times New Roman" w:hAnsi="Times New Roman" w:cs="Times New Roman"/>
          <w:sz w:val="28"/>
          <w:szCs w:val="28"/>
        </w:rPr>
        <w:t xml:space="preserve"> </w:t>
      </w:r>
      <w:hyperlink r:id="rId27" w:history="1">
        <w:r w:rsidRPr="00D819A7">
          <w:rPr>
            <w:rFonts w:ascii="Times New Roman" w:eastAsiaTheme="majorEastAsia" w:hAnsi="Times New Roman" w:cs="Times New Roman"/>
            <w:sz w:val="28"/>
            <w:szCs w:val="28"/>
          </w:rPr>
          <w:t>закон</w:t>
        </w:r>
      </w:hyperlink>
      <w:r w:rsidRPr="00D819A7">
        <w:rPr>
          <w:rFonts w:ascii="Times New Roman" w:eastAsia="Times New Roman" w:hAnsi="Times New Roman" w:cs="Times New Roman"/>
          <w:sz w:val="28"/>
          <w:szCs w:val="28"/>
        </w:rPr>
        <w:t xml:space="preserve">ом от 06.03.2019 № 23-ФЗ внесены изменения в Кодекс Российской Федерации об административных правонарушениях. </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Установлена административная ответственность за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Согласно включенной в КоАП РФ статье 9.1.1 за совершение указанных правонарушений предусматривается наложение административного штрафа: на должностных лиц - в размере от двух тысяч до пяти тысяч рублей; на юридических лиц - от двадцати тысяч до сорока тысяч рублей.</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В случае угрозы причинения вреда жизни или здоровью граждан либо возникновения аварии устанавливается следующая административная ответственность:</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для граждан - штраф в размере от трех тысяч до пяти тысяч рублей;</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для должностных лиц - штраф в размере от двадцати тысяч до тридцати тысяч рублей или дисквалификация на срок от одного года до полутора лет;</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xml:space="preserve">для юридических лиц - штраф от трехсот тысяч до трехсот пятидесяти тысяч рублей или административное приостановление деятельности на срок </w:t>
      </w:r>
      <w:r w:rsidRPr="00D819A7">
        <w:rPr>
          <w:rFonts w:ascii="Times New Roman" w:eastAsia="Times New Roman" w:hAnsi="Times New Roman" w:cs="Times New Roman"/>
          <w:sz w:val="28"/>
          <w:szCs w:val="28"/>
        </w:rPr>
        <w:lastRenderedPageBreak/>
        <w:t>до девяноста суток.</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D819A7">
        <w:rPr>
          <w:rFonts w:ascii="Times New Roman" w:eastAsia="Times New Roman" w:hAnsi="Times New Roman" w:cs="Times New Roman"/>
          <w:sz w:val="28"/>
          <w:szCs w:val="28"/>
        </w:rPr>
        <w:t>Под гражданами в данном случае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w:t>
      </w:r>
      <w:proofErr w:type="gramEnd"/>
      <w:r w:rsidRPr="00D819A7">
        <w:rPr>
          <w:rFonts w:ascii="Times New Roman" w:eastAsia="Times New Roman" w:hAnsi="Times New Roman" w:cs="Times New Roman"/>
          <w:sz w:val="28"/>
          <w:szCs w:val="28"/>
        </w:rPr>
        <w:t xml:space="preserve"> </w:t>
      </w:r>
      <w:proofErr w:type="gramStart"/>
      <w:r w:rsidRPr="00D819A7">
        <w:rPr>
          <w:rFonts w:ascii="Times New Roman" w:eastAsia="Times New Roman" w:hAnsi="Times New Roman" w:cs="Times New Roman"/>
          <w:sz w:val="28"/>
          <w:szCs w:val="28"/>
        </w:rPr>
        <w:t>метрополитенах</w:t>
      </w:r>
      <w:proofErr w:type="gramEnd"/>
      <w:r w:rsidRPr="00D819A7">
        <w:rPr>
          <w:rFonts w:ascii="Times New Roman" w:eastAsia="Times New Roman" w:hAnsi="Times New Roman" w:cs="Times New Roman"/>
          <w:sz w:val="28"/>
          <w:szCs w:val="28"/>
        </w:rPr>
        <w:t>.</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bCs/>
          <w:sz w:val="28"/>
          <w:szCs w:val="28"/>
        </w:rPr>
      </w:pP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Федеральным законом от 29.07.2018 № 271-ФЗ вступившим  в силу с 01.01.2019 года установлено, что работники, связанные со строительством опасных производственных объектов, обязаны не реже одного раза в 5 лет получать дополнительное профессиональное образование в области промышленной безопасности и проходить аттестацию.</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proofErr w:type="gramStart"/>
      <w:r w:rsidRPr="00D819A7">
        <w:rPr>
          <w:rFonts w:ascii="Times New Roman" w:eastAsia="Times New Roman" w:hAnsi="Times New Roman" w:cs="Times New Roman"/>
          <w:sz w:val="28"/>
          <w:szCs w:val="28"/>
        </w:rPr>
        <w:t>Речь идет о работниках, в том числе руководителях организаций, осуществляющих профессиональную деятельность, связанную с проектированием, 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изготовлением, монтажом, наладкой, обслуживанием и ремонтом технических устройств, применяемых на опасном производственном объекте.</w:t>
      </w:r>
      <w:proofErr w:type="gramEnd"/>
      <w:r w:rsidRPr="00D819A7">
        <w:rPr>
          <w:rFonts w:ascii="Times New Roman" w:eastAsia="Times New Roman" w:hAnsi="Times New Roman" w:cs="Times New Roman"/>
          <w:sz w:val="28"/>
          <w:szCs w:val="28"/>
        </w:rPr>
        <w:t xml:space="preserve"> Категории таких работников определяются Правительством РФ.</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Первичная аттестация работников в области промышленной безопасности проводится не позднее одного месяца:</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при назначении на соответствующую должность;</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при переводе на другую работу, если при исполнении трудовых обязанностей на этой работе требуется проведение аттестации по другим областям аттестации;</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Внеочередная аттестация работников в области промышленной безопасности проводится в случаях, определенных Правительством РФ.</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Кроме того, аттестацию также должны проходить работники, связанные:</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с проектированием, строительством, капитальным ремонтом, эксплуатацией, реконструкцией, консервацией и ликвидацией, а также техническим обслуживанием, эксплуатационным контролем и текущим ремонтом гидротехнических сооружений;</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lastRenderedPageBreak/>
        <w:t xml:space="preserve">- с эксплуатацией объектов электроэнергетики и </w:t>
      </w:r>
      <w:proofErr w:type="spellStart"/>
      <w:r w:rsidRPr="00D819A7">
        <w:rPr>
          <w:rFonts w:ascii="Times New Roman" w:eastAsia="Times New Roman" w:hAnsi="Times New Roman" w:cs="Times New Roman"/>
          <w:sz w:val="28"/>
          <w:szCs w:val="28"/>
        </w:rPr>
        <w:t>энергопринимающих</w:t>
      </w:r>
      <w:proofErr w:type="spellEnd"/>
      <w:r w:rsidRPr="00D819A7">
        <w:rPr>
          <w:rFonts w:ascii="Times New Roman" w:eastAsia="Times New Roman" w:hAnsi="Times New Roman" w:cs="Times New Roman"/>
          <w:sz w:val="28"/>
          <w:szCs w:val="28"/>
        </w:rPr>
        <w:t xml:space="preserve"> установок, с реализацией функций по оперативно-диспетчерскому управлению в электроэнергетике.</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Документы об аттестации в области промышленной безопасности, по вопросам безопасности гидротехнических сооружений, по вопросам безопасности в сфере электроэнергетики, выданные в установленном порядке до 1 января 2019 года, действительны до окончания срока их действия.</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Постановлением Правительства РФ от 16.02.2019 № 152 уточнены полномочия Ростехнадзора в области обеспечения биологической и химической безопасности.</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Федеральная служба по экологическому, технологическому и атомному надзору 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защищенности химически опасных производственных объектов.</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Ростехнадзор осуществляет:</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федеральный государственный строительный надзор при строительстве и реконструкции химически опасных производственных объектов;</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федеральный государственный надзор в области промышленной безопасности при осуществлении деятельности в области промышленной безопасности на химически опасных производственных объектах;</w:t>
      </w:r>
    </w:p>
    <w:p w:rsidR="00D819A7" w:rsidRPr="00D819A7" w:rsidRDefault="00D819A7" w:rsidP="00D819A7">
      <w:pPr>
        <w:widowControl w:val="0"/>
        <w:autoSpaceDE w:val="0"/>
        <w:autoSpaceDN w:val="0"/>
        <w:spacing w:after="0"/>
        <w:ind w:firstLine="540"/>
        <w:jc w:val="both"/>
        <w:rPr>
          <w:rFonts w:ascii="Times New Roman" w:eastAsia="Times New Roman" w:hAnsi="Times New Roman" w:cs="Times New Roman"/>
          <w:sz w:val="28"/>
          <w:szCs w:val="28"/>
        </w:rPr>
      </w:pPr>
      <w:r w:rsidRPr="00D819A7">
        <w:rPr>
          <w:rFonts w:ascii="Times New Roman" w:eastAsia="Times New Roman" w:hAnsi="Times New Roman" w:cs="Times New Roman"/>
          <w:sz w:val="28"/>
          <w:szCs w:val="28"/>
        </w:rPr>
        <w:t xml:space="preserve">- лицензионный </w:t>
      </w:r>
      <w:proofErr w:type="gramStart"/>
      <w:r w:rsidRPr="00D819A7">
        <w:rPr>
          <w:rFonts w:ascii="Times New Roman" w:eastAsia="Times New Roman" w:hAnsi="Times New Roman" w:cs="Times New Roman"/>
          <w:sz w:val="28"/>
          <w:szCs w:val="28"/>
        </w:rPr>
        <w:t>контроль за</w:t>
      </w:r>
      <w:proofErr w:type="gramEnd"/>
      <w:r w:rsidRPr="00D819A7">
        <w:rPr>
          <w:rFonts w:ascii="Times New Roman" w:eastAsia="Times New Roman" w:hAnsi="Times New Roman" w:cs="Times New Roman"/>
          <w:sz w:val="28"/>
          <w:szCs w:val="28"/>
        </w:rPr>
        <w:t xml:space="preserve"> деятельностью по проведению экспертизы промышленной безопасности химически опасных производственных объектов.</w:t>
      </w:r>
    </w:p>
    <w:p w:rsidR="00D819A7" w:rsidRPr="00D819A7" w:rsidRDefault="00D819A7" w:rsidP="00D819A7">
      <w:pPr>
        <w:widowControl w:val="0"/>
        <w:autoSpaceDE w:val="0"/>
        <w:autoSpaceDN w:val="0"/>
        <w:spacing w:after="0"/>
        <w:jc w:val="both"/>
        <w:rPr>
          <w:rFonts w:ascii="Times New Roman" w:eastAsia="Times New Roman" w:hAnsi="Times New Roman" w:cs="Times New Roman"/>
          <w:bCs/>
          <w:sz w:val="28"/>
          <w:szCs w:val="28"/>
        </w:rPr>
      </w:pPr>
    </w:p>
    <w:p w:rsidR="00D819A7" w:rsidRPr="00D819A7" w:rsidRDefault="00D819A7" w:rsidP="00D819A7">
      <w:pPr>
        <w:widowControl w:val="0"/>
        <w:autoSpaceDE w:val="0"/>
        <w:autoSpaceDN w:val="0"/>
        <w:spacing w:after="0"/>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ab/>
        <w:t xml:space="preserve">Постановлением Правительства РФ от 30.11.2018 № 1445 (некоторые положения вступают в силу  в силу с 1 января 2019 г.) устанавливается, что периодичность проведения плановых проверок субъектов электроэнергетики, теплоснабжающих организаций, </w:t>
      </w:r>
      <w:proofErr w:type="spellStart"/>
      <w:r w:rsidRPr="00D819A7">
        <w:rPr>
          <w:rFonts w:ascii="Times New Roman" w:eastAsia="Times New Roman" w:hAnsi="Times New Roman" w:cs="Times New Roman"/>
          <w:bCs/>
          <w:sz w:val="28"/>
          <w:szCs w:val="28"/>
        </w:rPr>
        <w:t>теплосетевых</w:t>
      </w:r>
      <w:proofErr w:type="spellEnd"/>
      <w:r w:rsidRPr="00D819A7">
        <w:rPr>
          <w:rFonts w:ascii="Times New Roman" w:eastAsia="Times New Roman" w:hAnsi="Times New Roman" w:cs="Times New Roman"/>
          <w:bCs/>
          <w:sz w:val="28"/>
          <w:szCs w:val="28"/>
        </w:rPr>
        <w:t xml:space="preserve"> организаций и потребителей электрической энергии теперь зависит от присвоенной их деятельности определенной категории риска.</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Проведение указанных плановых проверок осуществляется со следующей периодичностью:</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для категории высокого риска - один раз в 3 года;</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для категории значительного риска - один раз в 4 года;</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для категории среднего риска - не чаще одного раза в 5 лет;</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для категории умеренного риска - не чаще одного раза в 6 лет.</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xml:space="preserve">Плановые проверки субъектов электроэнергетики, теплоснабжающих </w:t>
      </w:r>
      <w:r w:rsidRPr="00D819A7">
        <w:rPr>
          <w:rFonts w:ascii="Times New Roman" w:eastAsia="Times New Roman" w:hAnsi="Times New Roman" w:cs="Times New Roman"/>
          <w:bCs/>
          <w:sz w:val="28"/>
          <w:szCs w:val="28"/>
        </w:rPr>
        <w:lastRenderedPageBreak/>
        <w:t xml:space="preserve">организаций, </w:t>
      </w:r>
      <w:proofErr w:type="spellStart"/>
      <w:r w:rsidRPr="00D819A7">
        <w:rPr>
          <w:rFonts w:ascii="Times New Roman" w:eastAsia="Times New Roman" w:hAnsi="Times New Roman" w:cs="Times New Roman"/>
          <w:bCs/>
          <w:sz w:val="28"/>
          <w:szCs w:val="28"/>
        </w:rPr>
        <w:t>теплосетевых</w:t>
      </w:r>
      <w:proofErr w:type="spellEnd"/>
      <w:r w:rsidRPr="00D819A7">
        <w:rPr>
          <w:rFonts w:ascii="Times New Roman" w:eastAsia="Times New Roman" w:hAnsi="Times New Roman" w:cs="Times New Roman"/>
          <w:bCs/>
          <w:sz w:val="28"/>
          <w:szCs w:val="28"/>
        </w:rPr>
        <w:t xml:space="preserve"> организаций и потребителей электрической энергии, деятельность которых отнесена к категории низкого риска, не проводятся.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Основанием для включения плановой проверки в ежегодный план проведения плановых проверок юридических лиц и индивидуальных предпринимателей является истечение в году проведения проверки указанного выше периода, начиная со дня: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xml:space="preserve">- получения разрешения на ввод в эксплуатацию объектов электроэнергетики и объектов теплоснабжения теплоснабжающих организаций и </w:t>
      </w:r>
      <w:proofErr w:type="spellStart"/>
      <w:r w:rsidRPr="00D819A7">
        <w:rPr>
          <w:rFonts w:ascii="Times New Roman" w:eastAsia="Times New Roman" w:hAnsi="Times New Roman" w:cs="Times New Roman"/>
          <w:bCs/>
          <w:sz w:val="28"/>
          <w:szCs w:val="28"/>
        </w:rPr>
        <w:t>теплосетевых</w:t>
      </w:r>
      <w:proofErr w:type="spellEnd"/>
      <w:r w:rsidRPr="00D819A7">
        <w:rPr>
          <w:rFonts w:ascii="Times New Roman" w:eastAsia="Times New Roman" w:hAnsi="Times New Roman" w:cs="Times New Roman"/>
          <w:bCs/>
          <w:sz w:val="28"/>
          <w:szCs w:val="28"/>
        </w:rPr>
        <w:t xml:space="preserve"> организаций в порядке, установленном законодательством о градостроительной деятельности;</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xml:space="preserve">- присвоения в установленном порядке деятельности субъекта электроэнергетики, теплоснабжающей организации, </w:t>
      </w:r>
      <w:proofErr w:type="spellStart"/>
      <w:r w:rsidRPr="00D819A7">
        <w:rPr>
          <w:rFonts w:ascii="Times New Roman" w:eastAsia="Times New Roman" w:hAnsi="Times New Roman" w:cs="Times New Roman"/>
          <w:bCs/>
          <w:sz w:val="28"/>
          <w:szCs w:val="28"/>
        </w:rPr>
        <w:t>теплосетевой</w:t>
      </w:r>
      <w:proofErr w:type="spellEnd"/>
      <w:r w:rsidRPr="00D819A7">
        <w:rPr>
          <w:rFonts w:ascii="Times New Roman" w:eastAsia="Times New Roman" w:hAnsi="Times New Roman" w:cs="Times New Roman"/>
          <w:bCs/>
          <w:sz w:val="28"/>
          <w:szCs w:val="28"/>
        </w:rPr>
        <w:t xml:space="preserve"> организации и потребителя электрической энергии определенной категории риска;</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окончания проведения последней плановой проверки.</w:t>
      </w:r>
    </w:p>
    <w:p w:rsidR="00D819A7" w:rsidRPr="00D819A7" w:rsidRDefault="00D819A7" w:rsidP="00D819A7">
      <w:pPr>
        <w:keepNext/>
        <w:keepLines/>
        <w:spacing w:after="0"/>
        <w:ind w:firstLine="709"/>
        <w:jc w:val="both"/>
        <w:outlineLvl w:val="0"/>
        <w:rPr>
          <w:rFonts w:ascii="Times New Roman" w:eastAsia="Times New Roman" w:hAnsi="Times New Roman" w:cs="Times New Roman"/>
          <w:bCs/>
          <w:sz w:val="28"/>
          <w:szCs w:val="28"/>
        </w:rPr>
      </w:pPr>
    </w:p>
    <w:p w:rsidR="00D819A7" w:rsidRPr="00D819A7" w:rsidRDefault="00D819A7" w:rsidP="00D819A7">
      <w:pPr>
        <w:keepNext/>
        <w:keepLines/>
        <w:spacing w:after="0"/>
        <w:ind w:firstLine="709"/>
        <w:jc w:val="both"/>
        <w:outlineLvl w:val="0"/>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Приказом Ростехнадзора от 08.11.2018 № 539 (</w:t>
      </w:r>
      <w:proofErr w:type="gramStart"/>
      <w:r w:rsidRPr="00D819A7">
        <w:rPr>
          <w:rFonts w:ascii="Times New Roman" w:eastAsia="Times New Roman" w:hAnsi="Times New Roman" w:cs="Times New Roman"/>
          <w:bCs/>
          <w:color w:val="000000" w:themeColor="text1"/>
          <w:sz w:val="28"/>
          <w:szCs w:val="28"/>
        </w:rPr>
        <w:t>зарегистрирован</w:t>
      </w:r>
      <w:proofErr w:type="gramEnd"/>
      <w:r w:rsidRPr="00D819A7">
        <w:rPr>
          <w:rFonts w:ascii="Times New Roman" w:eastAsia="Times New Roman" w:hAnsi="Times New Roman" w:cs="Times New Roman"/>
          <w:bCs/>
          <w:color w:val="000000" w:themeColor="text1"/>
          <w:sz w:val="28"/>
          <w:szCs w:val="28"/>
        </w:rPr>
        <w:t xml:space="preserve"> в Минюсте России 23.01.2019 № 53520) утверждены правила безопасности аммиачных холодильных систем и установок.</w:t>
      </w:r>
    </w:p>
    <w:p w:rsidR="00D819A7" w:rsidRPr="00D819A7" w:rsidRDefault="00D819A7" w:rsidP="00D819A7">
      <w:pPr>
        <w:widowControl w:val="0"/>
        <w:autoSpaceDE w:val="0"/>
        <w:autoSpaceDN w:val="0"/>
        <w:spacing w:after="0"/>
        <w:ind w:firstLine="709"/>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Правила устанавливают обязательные требования, направленные на обеспечение промышленной безопасности, предупреждение аварий, инцидентов и их последствий на аммиачных холодильных установках и системах, на которых используются, хранятся, транспортируются опасные вещества, в том числе токсичные и представляющие опасность для окружающей среды, а также способные образовать пар</w:t>
      </w:r>
      <w:proofErr w:type="gramStart"/>
      <w:r w:rsidRPr="00D819A7">
        <w:rPr>
          <w:rFonts w:ascii="Times New Roman" w:eastAsia="Times New Roman" w:hAnsi="Times New Roman" w:cs="Times New Roman"/>
          <w:bCs/>
          <w:color w:val="000000" w:themeColor="text1"/>
          <w:sz w:val="28"/>
          <w:szCs w:val="28"/>
        </w:rPr>
        <w:t>о-</w:t>
      </w:r>
      <w:proofErr w:type="gramEnd"/>
      <w:r w:rsidRPr="00D819A7">
        <w:rPr>
          <w:rFonts w:ascii="Times New Roman" w:eastAsia="Times New Roman" w:hAnsi="Times New Roman" w:cs="Times New Roman"/>
          <w:bCs/>
          <w:color w:val="000000" w:themeColor="text1"/>
          <w:sz w:val="28"/>
          <w:szCs w:val="28"/>
        </w:rPr>
        <w:t>, газо- и пылевоздушные взрывопожароопасные смеси.</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xml:space="preserve">Приказом, помимо прочего, установлены требования </w:t>
      </w:r>
      <w:proofErr w:type="gramStart"/>
      <w:r w:rsidRPr="00D819A7">
        <w:rPr>
          <w:rFonts w:ascii="Times New Roman" w:eastAsia="Times New Roman" w:hAnsi="Times New Roman" w:cs="Times New Roman"/>
          <w:bCs/>
          <w:color w:val="000000" w:themeColor="text1"/>
          <w:sz w:val="28"/>
          <w:szCs w:val="28"/>
        </w:rPr>
        <w:t>к</w:t>
      </w:r>
      <w:proofErr w:type="gramEnd"/>
      <w:r w:rsidRPr="00D819A7">
        <w:rPr>
          <w:rFonts w:ascii="Times New Roman" w:eastAsia="Times New Roman" w:hAnsi="Times New Roman" w:cs="Times New Roman"/>
          <w:bCs/>
          <w:color w:val="000000" w:themeColor="text1"/>
          <w:sz w:val="28"/>
          <w:szCs w:val="28"/>
        </w:rPr>
        <w:t>:</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общей безопасности аммиачных холодильных установок и систем;</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аппаратному оформлению;</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размещению оборудования;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трубопроводам и арматуре;</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зданиям и помещениям;</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инженерному оборудованию зданий и сооружений;</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системам контроля уровня загазованности и оповещения об аварийных утечках аммиака;</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предохранительным устройствам;</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системам контроля, управления, сигнализации и противоаварийной автоматической защиты;</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оборудованию для систем холодоснабжения;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lastRenderedPageBreak/>
        <w:t>- монтажным работам;</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проведению испытаний сосудов (аппаратов), трубопроводов;</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заполнению систем аммиаком;</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эксплуатации систем холодоснабжения;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производству ремонтных работ;</w:t>
      </w:r>
    </w:p>
    <w:p w:rsidR="00D819A7" w:rsidRPr="00D819A7" w:rsidRDefault="00D819A7" w:rsidP="00D819A7">
      <w:pPr>
        <w:widowControl w:val="0"/>
        <w:autoSpaceDE w:val="0"/>
        <w:autoSpaceDN w:val="0"/>
        <w:spacing w:after="0"/>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 средствам локализации аварийных ситуаций.</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Утвержденные федеральные нормы и правила обязательны для выполнения всеми юридическими лицами и индивидуальными предпринимателями, осуществляющими деятельность в области промышленной безопасности, связанную со стационарными холодильными установками и системами.</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color w:val="000000" w:themeColor="text1"/>
          <w:sz w:val="28"/>
          <w:szCs w:val="28"/>
        </w:rPr>
      </w:pPr>
      <w:r w:rsidRPr="00D819A7">
        <w:rPr>
          <w:rFonts w:ascii="Times New Roman" w:eastAsia="Times New Roman" w:hAnsi="Times New Roman" w:cs="Times New Roman"/>
          <w:bCs/>
          <w:color w:val="000000" w:themeColor="text1"/>
          <w:sz w:val="28"/>
          <w:szCs w:val="28"/>
        </w:rPr>
        <w:t>Приказ вступает в силу по истечении 6 месяцев со дня его официального опубликования.</w:t>
      </w:r>
    </w:p>
    <w:p w:rsidR="00D819A7" w:rsidRPr="00D819A7" w:rsidRDefault="00D819A7" w:rsidP="00D819A7">
      <w:pPr>
        <w:keepNext/>
        <w:keepLines/>
        <w:spacing w:after="0"/>
        <w:ind w:firstLine="709"/>
        <w:jc w:val="both"/>
        <w:outlineLvl w:val="0"/>
        <w:rPr>
          <w:rFonts w:ascii="Times New Roman" w:eastAsia="Times New Roman" w:hAnsi="Times New Roman" w:cs="Times New Roman"/>
          <w:bCs/>
          <w:sz w:val="28"/>
          <w:szCs w:val="28"/>
        </w:rPr>
      </w:pPr>
    </w:p>
    <w:p w:rsidR="00D819A7" w:rsidRPr="00D819A7" w:rsidRDefault="00D819A7" w:rsidP="00D819A7">
      <w:pPr>
        <w:keepNext/>
        <w:keepLines/>
        <w:spacing w:after="0"/>
        <w:ind w:firstLine="709"/>
        <w:jc w:val="both"/>
        <w:outlineLvl w:val="0"/>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Приказом Ростехнадзора от 24.09.2018 № 456 (</w:t>
      </w:r>
      <w:proofErr w:type="gramStart"/>
      <w:r w:rsidRPr="00D819A7">
        <w:rPr>
          <w:rFonts w:ascii="Times New Roman" w:eastAsia="Times New Roman" w:hAnsi="Times New Roman" w:cs="Times New Roman"/>
          <w:bCs/>
          <w:sz w:val="28"/>
          <w:szCs w:val="28"/>
        </w:rPr>
        <w:t>зарегистрирован</w:t>
      </w:r>
      <w:proofErr w:type="gramEnd"/>
      <w:r w:rsidRPr="00D819A7">
        <w:rPr>
          <w:rFonts w:ascii="Times New Roman" w:eastAsia="Times New Roman" w:hAnsi="Times New Roman" w:cs="Times New Roman"/>
          <w:bCs/>
          <w:sz w:val="28"/>
          <w:szCs w:val="28"/>
        </w:rPr>
        <w:t xml:space="preserve"> в Минюсте России 17.01.2019 № 53388) утверждены требования к заключению экспертной комиссии по декларации безопасности гидротехнического сооружения.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Указанное заключение включает в себя, в числе прочего:</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основание проведения экспертизы;</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сведения об объекте экспертизы;</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сведения об экспертном центре и экспертах;</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сведения о достоверности информации, содержащейся в декларации безопасности гидротехнического сооружения;</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выводы по результатам экспертизы.</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Заключение оформляется в 2 экземплярах, подписывается руководителем экспертного центра, проводившего экспертизу, и экспертами, участвовавшими в проведении экспертизы, заверяется печатью экспертного центра (при наличии) и прошивается с указанием количества листов.</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Приказом Ростехнадзора от 26.12.2018 № 647 утверждено руководство по проведению анализа опасностей и оценки риска аварий в отношении производственных объектов магистральных трубопроводов, в том числе магистральных газопроводов.</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xml:space="preserve">Руководство содержит рекомендации по </w:t>
      </w:r>
      <w:proofErr w:type="gramStart"/>
      <w:r w:rsidRPr="00D819A7">
        <w:rPr>
          <w:rFonts w:ascii="Times New Roman" w:eastAsia="Times New Roman" w:hAnsi="Times New Roman" w:cs="Times New Roman"/>
          <w:bCs/>
          <w:sz w:val="28"/>
          <w:szCs w:val="28"/>
        </w:rPr>
        <w:t>методическим подходам</w:t>
      </w:r>
      <w:proofErr w:type="gramEnd"/>
      <w:r w:rsidRPr="00D819A7">
        <w:rPr>
          <w:rFonts w:ascii="Times New Roman" w:eastAsia="Times New Roman" w:hAnsi="Times New Roman" w:cs="Times New Roman"/>
          <w:bCs/>
          <w:sz w:val="28"/>
          <w:szCs w:val="28"/>
        </w:rPr>
        <w:t>, термины и определения, а также рекомендации по процедуре проведения и оформлению результатов количественного анализа риска аварий, которые используются при разработке:</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xml:space="preserve">- проектной документации на строительство или реконструкцию опасных производственных объектов магистральных </w:t>
      </w:r>
      <w:proofErr w:type="spellStart"/>
      <w:r w:rsidRPr="00D819A7">
        <w:rPr>
          <w:rFonts w:ascii="Times New Roman" w:eastAsia="Times New Roman" w:hAnsi="Times New Roman" w:cs="Times New Roman"/>
          <w:bCs/>
          <w:sz w:val="28"/>
          <w:szCs w:val="28"/>
        </w:rPr>
        <w:t>трубо</w:t>
      </w:r>
      <w:proofErr w:type="spellEnd"/>
      <w:r w:rsidRPr="00D819A7">
        <w:rPr>
          <w:rFonts w:ascii="Times New Roman" w:eastAsia="Times New Roman" w:hAnsi="Times New Roman" w:cs="Times New Roman"/>
          <w:bCs/>
          <w:sz w:val="28"/>
          <w:szCs w:val="28"/>
        </w:rPr>
        <w:t xml:space="preserve">- и газопроводов </w:t>
      </w:r>
      <w:r w:rsidRPr="00D819A7">
        <w:rPr>
          <w:rFonts w:ascii="Times New Roman" w:eastAsia="Times New Roman" w:hAnsi="Times New Roman" w:cs="Times New Roman"/>
          <w:bCs/>
          <w:sz w:val="28"/>
          <w:szCs w:val="28"/>
        </w:rPr>
        <w:lastRenderedPageBreak/>
        <w:t>(далее - ОПО МГ);</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документации на техническое перевооружение, капитальный ремонт, консервацию и ликвидацию ОПО МГ;</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декларации промышленной безопасности ОПО МГ;</w:t>
      </w:r>
    </w:p>
    <w:p w:rsidR="00D819A7" w:rsidRPr="00D819A7" w:rsidRDefault="00D819A7" w:rsidP="00D819A7">
      <w:pPr>
        <w:widowControl w:val="0"/>
        <w:autoSpaceDE w:val="0"/>
        <w:autoSpaceDN w:val="0"/>
        <w:spacing w:after="0"/>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плана мероприятий по локализации и ликвидации последствий аварий на ОПО МГ;</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 плана мероприятий по снижению риска аварий и других документов в составе документационного обеспечения систем управления промышленной безопасностью.</w:t>
      </w:r>
    </w:p>
    <w:p w:rsidR="00D819A7" w:rsidRPr="00D819A7" w:rsidRDefault="00D819A7" w:rsidP="00D819A7">
      <w:pPr>
        <w:widowControl w:val="0"/>
        <w:autoSpaceDE w:val="0"/>
        <w:autoSpaceDN w:val="0"/>
        <w:spacing w:after="0"/>
        <w:ind w:firstLine="708"/>
        <w:jc w:val="both"/>
        <w:rPr>
          <w:rFonts w:ascii="Times New Roman" w:eastAsia="Times New Roman" w:hAnsi="Times New Roman" w:cs="Times New Roman"/>
          <w:bCs/>
          <w:sz w:val="28"/>
          <w:szCs w:val="28"/>
        </w:rPr>
      </w:pPr>
      <w:r w:rsidRPr="00D819A7">
        <w:rPr>
          <w:rFonts w:ascii="Times New Roman" w:eastAsia="Times New Roman" w:hAnsi="Times New Roman" w:cs="Times New Roman"/>
          <w:bCs/>
          <w:sz w:val="28"/>
          <w:szCs w:val="28"/>
        </w:rPr>
        <w:t>Настоящее руководство рекомендуется использовать в качестве основы для разработки отраслевых методических рекомендаций, руководств и методик по проведению анализа риска аварий на ОПО МГ. Рекомендации по анализу риска аварий при необходимости могут дополняться и уточняться в соответствующих руководствах по безопасности, отражающих отраслевую специфику и технологические особенности ОПО МГ.</w:t>
      </w:r>
    </w:p>
    <w:p w:rsidR="00D819A7" w:rsidRPr="00D819A7" w:rsidRDefault="00D819A7" w:rsidP="00D819A7">
      <w:pPr>
        <w:spacing w:after="0"/>
        <w:jc w:val="both"/>
        <w:rPr>
          <w:rFonts w:ascii="Verdana" w:eastAsia="Times New Roman" w:hAnsi="Verdana" w:cs="Times New Roman"/>
          <w:szCs w:val="21"/>
        </w:rPr>
      </w:pPr>
      <w:r w:rsidRPr="00D819A7">
        <w:rPr>
          <w:rFonts w:ascii="Verdana" w:eastAsia="Times New Roman" w:hAnsi="Verdana" w:cs="Times New Roman"/>
          <w:szCs w:val="21"/>
        </w:rPr>
        <w:t xml:space="preserve">       </w:t>
      </w:r>
    </w:p>
    <w:p w:rsidR="00D819A7" w:rsidRPr="00D819A7" w:rsidRDefault="00D819A7" w:rsidP="00D819A7">
      <w:pPr>
        <w:spacing w:after="0"/>
        <w:jc w:val="both"/>
        <w:rPr>
          <w:rFonts w:ascii="Verdana" w:eastAsia="Times New Roman" w:hAnsi="Verdana" w:cs="Times New Roman"/>
          <w:szCs w:val="21"/>
        </w:rPr>
      </w:pPr>
      <w:r w:rsidRPr="00D819A7">
        <w:rPr>
          <w:rFonts w:ascii="Verdana" w:eastAsia="Times New Roman" w:hAnsi="Verdana" w:cs="Times New Roman"/>
          <w:szCs w:val="21"/>
        </w:rPr>
        <w:tab/>
      </w:r>
      <w:proofErr w:type="gramStart"/>
      <w:r w:rsidRPr="00D819A7">
        <w:rPr>
          <w:rFonts w:ascii="Times New Roman" w:eastAsia="Times New Roman" w:hAnsi="Times New Roman" w:cs="Times New Roman"/>
          <w:sz w:val="28"/>
          <w:szCs w:val="24"/>
        </w:rPr>
        <w:t>Приказом Ростехнадзора от 17.04.2019 №149</w:t>
      </w:r>
      <w:r w:rsidRPr="00D819A7">
        <w:rPr>
          <w:rFonts w:ascii="Verdana" w:eastAsia="Times New Roman" w:hAnsi="Verdana" w:cs="Times New Roman"/>
          <w:szCs w:val="21"/>
        </w:rPr>
        <w:t xml:space="preserve"> </w:t>
      </w:r>
      <w:r w:rsidRPr="00D819A7">
        <w:rPr>
          <w:rFonts w:ascii="Times New Roman" w:eastAsia="Times New Roman" w:hAnsi="Times New Roman" w:cs="Times New Roman"/>
          <w:sz w:val="28"/>
          <w:szCs w:val="24"/>
        </w:rPr>
        <w:t>«О внесении изменений в приказ Федеральной службы по экологическому, технологическому и атомному надзору от 6 апреля 2012 г. № 233 «Об утверждении областей аттестации (проверки знаний) руководителей и специалистов организаций, поднадзорных Федеральной службе по экологическому, технологическому и атомному надзору»</w:t>
      </w:r>
      <w:r w:rsidRPr="00D819A7">
        <w:rPr>
          <w:rFonts w:ascii="Verdana" w:eastAsia="Times New Roman" w:hAnsi="Verdana" w:cs="Times New Roman"/>
          <w:szCs w:val="21"/>
        </w:rPr>
        <w:t xml:space="preserve"> </w:t>
      </w:r>
      <w:r w:rsidRPr="00D819A7">
        <w:rPr>
          <w:rFonts w:ascii="Times New Roman" w:eastAsia="Times New Roman" w:hAnsi="Times New Roman" w:cs="Times New Roman"/>
          <w:bCs/>
          <w:sz w:val="28"/>
          <w:szCs w:val="24"/>
        </w:rPr>
        <w:t>с 22 апреля 2019 года обновляется перечень актов, устанавливающих требования к руководителям и специалистам организаций, поднадзорных Ростехнадзору.</w:t>
      </w:r>
      <w:proofErr w:type="gramEnd"/>
    </w:p>
    <w:p w:rsidR="00D819A7" w:rsidRPr="00D819A7" w:rsidRDefault="00D819A7" w:rsidP="00D819A7">
      <w:pPr>
        <w:spacing w:after="0"/>
        <w:ind w:firstLine="540"/>
        <w:jc w:val="both"/>
        <w:rPr>
          <w:rFonts w:ascii="Verdana" w:eastAsia="Times New Roman" w:hAnsi="Verdana" w:cs="Times New Roman"/>
          <w:szCs w:val="21"/>
        </w:rPr>
      </w:pPr>
      <w:proofErr w:type="gramStart"/>
      <w:r w:rsidRPr="00D819A7">
        <w:rPr>
          <w:rFonts w:ascii="Times New Roman" w:eastAsia="Times New Roman" w:hAnsi="Times New Roman" w:cs="Times New Roman"/>
          <w:sz w:val="28"/>
          <w:szCs w:val="24"/>
        </w:rPr>
        <w:t>Приказом, в частности, в перечне нормативных правовых актов, устанавливающих требования промышленной безопасности, относящиеся к взрывным работам в подземных выработках, на поверхности рудников, а также в перечне нормативных актов, устанавливающих требования промышленной безопасности на открытых горных разработках утратившее силу Постановление Правительства РФ от 16.04.2008 № 279 «Об утверждении Положений о лицензировании в области взрывчатых материалов промышленного назначения» заменяется на действующее постановление Правительства</w:t>
      </w:r>
      <w:proofErr w:type="gramEnd"/>
      <w:r w:rsidRPr="00D819A7">
        <w:rPr>
          <w:rFonts w:ascii="Times New Roman" w:eastAsia="Times New Roman" w:hAnsi="Times New Roman" w:cs="Times New Roman"/>
          <w:sz w:val="28"/>
          <w:szCs w:val="24"/>
        </w:rPr>
        <w:t xml:space="preserve"> РФ от 14.10.2015 № 1102 «О лицензировании деятельности, связанной с обращением взрывчатых материалов промышленного назначения».</w:t>
      </w:r>
    </w:p>
    <w:p w:rsidR="00D819A7" w:rsidRPr="00D819A7" w:rsidRDefault="00D819A7" w:rsidP="00D819A7">
      <w:pPr>
        <w:spacing w:after="0"/>
        <w:ind w:firstLine="540"/>
        <w:jc w:val="both"/>
        <w:rPr>
          <w:rFonts w:ascii="Times New Roman" w:eastAsia="Times New Roman" w:hAnsi="Times New Roman" w:cs="Times New Roman"/>
          <w:sz w:val="28"/>
          <w:szCs w:val="24"/>
        </w:rPr>
      </w:pPr>
      <w:r w:rsidRPr="00D819A7">
        <w:rPr>
          <w:rFonts w:ascii="Times New Roman" w:eastAsia="Times New Roman" w:hAnsi="Times New Roman" w:cs="Times New Roman"/>
          <w:sz w:val="28"/>
          <w:szCs w:val="24"/>
        </w:rPr>
        <w:t>Кроме того, указанные перечни дополняются указанием на Решение Совета Евразийской экономической комиссии от 20.07.2012 № 57 «О принятии технического регламента Таможенного союза "О безопасности взрывчатых веществ и изделий на их основе» (</w:t>
      </w:r>
      <w:proofErr w:type="gramStart"/>
      <w:r w:rsidRPr="00D819A7">
        <w:rPr>
          <w:rFonts w:ascii="Times New Roman" w:eastAsia="Times New Roman" w:hAnsi="Times New Roman" w:cs="Times New Roman"/>
          <w:sz w:val="28"/>
          <w:szCs w:val="24"/>
        </w:rPr>
        <w:t>ТР</w:t>
      </w:r>
      <w:proofErr w:type="gramEnd"/>
      <w:r w:rsidRPr="00D819A7">
        <w:rPr>
          <w:rFonts w:ascii="Times New Roman" w:eastAsia="Times New Roman" w:hAnsi="Times New Roman" w:cs="Times New Roman"/>
          <w:sz w:val="28"/>
          <w:szCs w:val="24"/>
        </w:rPr>
        <w:t xml:space="preserve"> ТС 028/2012). При этом из перечней исключается указание на «Типовую инструкцию по маркированию </w:t>
      </w:r>
      <w:r w:rsidRPr="00D819A7">
        <w:rPr>
          <w:rFonts w:ascii="Times New Roman" w:eastAsia="Times New Roman" w:hAnsi="Times New Roman" w:cs="Times New Roman"/>
          <w:sz w:val="28"/>
          <w:szCs w:val="24"/>
        </w:rPr>
        <w:lastRenderedPageBreak/>
        <w:t>обжимными устройствами электродетонаторов и капсюлей-детонаторов в металлических гильзах» (утвержденную постановлением Госгортехнадзора СССР от 05.10.1984 № 48).</w:t>
      </w:r>
    </w:p>
    <w:p w:rsidR="00D819A7" w:rsidRPr="00D819A7" w:rsidRDefault="00D819A7" w:rsidP="00D819A7">
      <w:pPr>
        <w:spacing w:after="0"/>
        <w:ind w:firstLine="540"/>
        <w:jc w:val="both"/>
        <w:rPr>
          <w:rFonts w:ascii="Verdana" w:eastAsia="Times New Roman" w:hAnsi="Verdana" w:cs="Times New Roman"/>
          <w:szCs w:val="21"/>
        </w:rPr>
      </w:pPr>
    </w:p>
    <w:p w:rsidR="00D819A7" w:rsidRPr="00D819A7" w:rsidRDefault="00D819A7" w:rsidP="00D819A7">
      <w:pPr>
        <w:spacing w:after="0"/>
        <w:jc w:val="both"/>
        <w:rPr>
          <w:rFonts w:ascii="Verdana" w:eastAsia="Times New Roman" w:hAnsi="Verdana" w:cs="Times New Roman"/>
          <w:szCs w:val="21"/>
        </w:rPr>
      </w:pPr>
      <w:r w:rsidRPr="00D819A7">
        <w:rPr>
          <w:rFonts w:ascii="Times New Roman" w:eastAsia="Times New Roman" w:hAnsi="Times New Roman" w:cs="Times New Roman"/>
          <w:sz w:val="24"/>
          <w:szCs w:val="24"/>
        </w:rPr>
        <w:t xml:space="preserve">          </w:t>
      </w:r>
      <w:proofErr w:type="gramStart"/>
      <w:r w:rsidRPr="00D819A7">
        <w:rPr>
          <w:rFonts w:ascii="Times New Roman" w:eastAsia="Times New Roman" w:hAnsi="Times New Roman" w:cs="Times New Roman"/>
          <w:sz w:val="28"/>
          <w:szCs w:val="24"/>
        </w:rPr>
        <w:t>Приказом Ростехнадзора от 27.05.2019 № 203</w:t>
      </w:r>
      <w:r w:rsidRPr="00D819A7">
        <w:rPr>
          <w:rFonts w:ascii="Verdana" w:eastAsia="Times New Roman" w:hAnsi="Verdana" w:cs="Times New Roman"/>
          <w:szCs w:val="21"/>
        </w:rPr>
        <w:t xml:space="preserve"> </w:t>
      </w:r>
      <w:r w:rsidRPr="00D819A7">
        <w:rPr>
          <w:rFonts w:ascii="Times New Roman" w:eastAsia="Times New Roman" w:hAnsi="Times New Roman" w:cs="Times New Roman"/>
          <w:sz w:val="28"/>
          <w:szCs w:val="24"/>
        </w:rPr>
        <w:t xml:space="preserve">«О внесении изменений в приказ Федеральной службы по экологическому, технологическому и атомному надзору от 17 октября 2016 г. № 421 «Об утверждении перечней правовых актов, содержащих обязательные требования, соблюдение которых оценивается при проведении мероприятий по контролю в рамках осуществления видов государственного контроля (надзора), отнесенных к компетенции Федеральной службы по экологическому, технологическому и атомному надзору» </w:t>
      </w:r>
      <w:r w:rsidRPr="00D819A7">
        <w:rPr>
          <w:rFonts w:ascii="Times New Roman" w:eastAsia="Times New Roman" w:hAnsi="Times New Roman" w:cs="Times New Roman"/>
          <w:bCs/>
          <w:sz w:val="28"/>
          <w:szCs w:val="24"/>
        </w:rPr>
        <w:t>обновлены перечни</w:t>
      </w:r>
      <w:proofErr w:type="gramEnd"/>
      <w:r w:rsidRPr="00D819A7">
        <w:rPr>
          <w:rFonts w:ascii="Times New Roman" w:eastAsia="Times New Roman" w:hAnsi="Times New Roman" w:cs="Times New Roman"/>
          <w:bCs/>
          <w:sz w:val="28"/>
          <w:szCs w:val="24"/>
        </w:rPr>
        <w:t xml:space="preserve"> актов, содержащих обязательные требования, соблюдение которых составляет предмет плановой проверки, проводимой должностными лицами Ростехнадзора.</w:t>
      </w:r>
    </w:p>
    <w:p w:rsidR="00D819A7" w:rsidRPr="00D819A7" w:rsidRDefault="00D819A7" w:rsidP="00D819A7">
      <w:pPr>
        <w:spacing w:after="0"/>
        <w:ind w:firstLine="540"/>
        <w:jc w:val="both"/>
        <w:rPr>
          <w:rFonts w:ascii="Times New Roman" w:eastAsia="Times New Roman" w:hAnsi="Times New Roman" w:cs="Times New Roman"/>
          <w:sz w:val="28"/>
          <w:szCs w:val="24"/>
        </w:rPr>
      </w:pPr>
      <w:proofErr w:type="gramStart"/>
      <w:r w:rsidRPr="00D819A7">
        <w:rPr>
          <w:rFonts w:ascii="Times New Roman" w:eastAsia="Times New Roman" w:hAnsi="Times New Roman" w:cs="Times New Roman"/>
          <w:sz w:val="28"/>
          <w:szCs w:val="24"/>
        </w:rPr>
        <w:t>Речь идет о перечнях актов,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надзора в области промышленной безопасности, строительства, использования атомной энергии, энергетики, а также перечне актов, содержащих обязательные требования, соблюдение которых оценивается при проведении мероприятий по контролю при осуществлении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w:t>
      </w:r>
      <w:proofErr w:type="gramEnd"/>
      <w:r w:rsidRPr="00D819A7">
        <w:rPr>
          <w:rFonts w:ascii="Times New Roman" w:eastAsia="Times New Roman" w:hAnsi="Times New Roman" w:cs="Times New Roman"/>
          <w:sz w:val="28"/>
          <w:szCs w:val="24"/>
        </w:rPr>
        <w:t>, реконструкции, капитального ремонта объектов капитального строительства.</w:t>
      </w:r>
    </w:p>
    <w:p w:rsidR="004C322A" w:rsidRPr="000220AF" w:rsidRDefault="004C322A" w:rsidP="0070589D">
      <w:pPr>
        <w:widowControl w:val="0"/>
        <w:autoSpaceDE w:val="0"/>
        <w:autoSpaceDN w:val="0"/>
        <w:spacing w:after="0"/>
        <w:ind w:firstLine="540"/>
        <w:jc w:val="center"/>
        <w:rPr>
          <w:rFonts w:ascii="Times New Roman" w:eastAsia="Times New Roman" w:hAnsi="Times New Roman" w:cs="Times New Roman"/>
          <w:b/>
          <w:sz w:val="28"/>
          <w:szCs w:val="28"/>
        </w:rPr>
      </w:pPr>
    </w:p>
    <w:p w:rsidR="0070589D" w:rsidRPr="00593633" w:rsidRDefault="0070589D" w:rsidP="0070589D">
      <w:pPr>
        <w:spacing w:after="0" w:line="240" w:lineRule="auto"/>
        <w:ind w:left="720" w:hanging="180"/>
        <w:jc w:val="center"/>
        <w:rPr>
          <w:rFonts w:ascii="Times New Roman" w:hAnsi="Times New Roman"/>
          <w:b/>
          <w:sz w:val="28"/>
          <w:szCs w:val="28"/>
        </w:rPr>
      </w:pPr>
      <w:r w:rsidRPr="00A11B3B">
        <w:rPr>
          <w:rFonts w:ascii="Times New Roman" w:hAnsi="Times New Roman"/>
          <w:b/>
          <w:sz w:val="28"/>
          <w:szCs w:val="28"/>
        </w:rPr>
        <w:t xml:space="preserve">СТАТИСТИКА СУДЕБНОЙ РАБОТЫ УПРАВЛЕНИЯ </w:t>
      </w:r>
      <w:r w:rsidRPr="00A11B3B">
        <w:rPr>
          <w:rFonts w:ascii="Times New Roman" w:hAnsi="Times New Roman"/>
          <w:b/>
          <w:sz w:val="28"/>
          <w:szCs w:val="28"/>
        </w:rPr>
        <w:br/>
        <w:t xml:space="preserve">ЗА </w:t>
      </w:r>
      <w:r w:rsidR="00D60A80" w:rsidRPr="00A11B3B">
        <w:rPr>
          <w:rFonts w:ascii="Times New Roman" w:hAnsi="Times New Roman"/>
          <w:b/>
          <w:sz w:val="28"/>
          <w:szCs w:val="28"/>
        </w:rPr>
        <w:t>12</w:t>
      </w:r>
      <w:r w:rsidRPr="00A11B3B">
        <w:rPr>
          <w:rFonts w:ascii="Times New Roman" w:hAnsi="Times New Roman"/>
          <w:b/>
          <w:sz w:val="28"/>
          <w:szCs w:val="28"/>
        </w:rPr>
        <w:t xml:space="preserve"> МЕСЯЦЕВ 2019 ГОДА</w:t>
      </w:r>
    </w:p>
    <w:p w:rsidR="0070589D" w:rsidRPr="00593633" w:rsidRDefault="00E17545" w:rsidP="00C4775C">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43600" cy="3036824"/>
            <wp:effectExtent l="0" t="0" r="0" b="0"/>
            <wp:docPr id="33" name="Рисунок 33" descr="C:\Users\a.nefedov\Desktop\материалы в доклад\Depositphotos_71076033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efedov\Desktop\материалы в доклад\Depositphotos_71076033_xl-2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035202"/>
                    </a:xfrm>
                    <a:prstGeom prst="rect">
                      <a:avLst/>
                    </a:prstGeom>
                    <a:noFill/>
                    <a:ln>
                      <a:noFill/>
                    </a:ln>
                  </pic:spPr>
                </pic:pic>
              </a:graphicData>
            </a:graphic>
          </wp:inline>
        </w:drawing>
      </w:r>
    </w:p>
    <w:p w:rsidR="007D1613" w:rsidRDefault="007D1613" w:rsidP="001A6AB2">
      <w:pPr>
        <w:spacing w:after="0"/>
        <w:ind w:firstLine="680"/>
        <w:jc w:val="both"/>
        <w:rPr>
          <w:rFonts w:ascii="Times New Roman" w:hAnsi="Times New Roman"/>
          <w:sz w:val="28"/>
          <w:szCs w:val="28"/>
        </w:rPr>
      </w:pPr>
      <w:r>
        <w:rPr>
          <w:rFonts w:ascii="Times New Roman" w:hAnsi="Times New Roman"/>
          <w:sz w:val="28"/>
          <w:szCs w:val="28"/>
        </w:rPr>
        <w:lastRenderedPageBreak/>
        <w:t>Согласно анализу судебной практики за 12 месяцев 2019 года наблюдается увеличение</w:t>
      </w:r>
      <w:r>
        <w:rPr>
          <w:rFonts w:ascii="Times New Roman" w:hAnsi="Times New Roman"/>
          <w:b/>
          <w:sz w:val="28"/>
          <w:szCs w:val="28"/>
        </w:rPr>
        <w:t xml:space="preserve"> </w:t>
      </w:r>
      <w:r>
        <w:rPr>
          <w:rFonts w:ascii="Times New Roman" w:hAnsi="Times New Roman"/>
          <w:sz w:val="28"/>
          <w:szCs w:val="28"/>
        </w:rPr>
        <w:t xml:space="preserve">общего количества судебных дел по сравнению с аналогичным периодом 2018 года. </w:t>
      </w:r>
    </w:p>
    <w:p w:rsidR="007D1613" w:rsidRDefault="007D1613" w:rsidP="001A6AB2">
      <w:pPr>
        <w:spacing w:after="0"/>
        <w:ind w:firstLine="680"/>
        <w:jc w:val="both"/>
        <w:rPr>
          <w:rFonts w:ascii="Times New Roman" w:hAnsi="Times New Roman"/>
          <w:sz w:val="28"/>
          <w:szCs w:val="28"/>
        </w:rPr>
      </w:pPr>
      <w:r>
        <w:rPr>
          <w:rFonts w:ascii="Times New Roman" w:hAnsi="Times New Roman"/>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7D1613" w:rsidRDefault="007D1613" w:rsidP="001A6AB2">
      <w:pPr>
        <w:widowControl w:val="0"/>
        <w:autoSpaceDE w:val="0"/>
        <w:autoSpaceDN w:val="0"/>
        <w:adjustRightInd w:val="0"/>
        <w:spacing w:after="0"/>
        <w:ind w:firstLine="568"/>
        <w:jc w:val="both"/>
        <w:rPr>
          <w:rFonts w:ascii="Times New Roman" w:hAnsi="Times New Roman"/>
          <w:sz w:val="28"/>
          <w:szCs w:val="28"/>
        </w:rPr>
      </w:pPr>
      <w:r>
        <w:rPr>
          <w:rFonts w:ascii="Times New Roman" w:hAnsi="Times New Roman"/>
          <w:sz w:val="28"/>
          <w:szCs w:val="28"/>
        </w:rPr>
        <w:t>Так, за 12 месяцев 2019 принято на рассмотрение 1640 дел, из которых рассмотрено 936 и выиграно 886 дел, что составляет 95 % от общего числа рассмотренных дел.</w:t>
      </w:r>
    </w:p>
    <w:p w:rsidR="007D1613" w:rsidRDefault="007D1613" w:rsidP="001A6AB2">
      <w:pPr>
        <w:widowControl w:val="0"/>
        <w:autoSpaceDE w:val="0"/>
        <w:autoSpaceDN w:val="0"/>
        <w:adjustRightInd w:val="0"/>
        <w:spacing w:after="0"/>
        <w:ind w:firstLine="568"/>
        <w:jc w:val="both"/>
        <w:rPr>
          <w:rFonts w:ascii="Times New Roman" w:hAnsi="Times New Roman"/>
          <w:sz w:val="28"/>
          <w:szCs w:val="28"/>
        </w:rPr>
      </w:pPr>
      <w:r>
        <w:rPr>
          <w:rFonts w:ascii="Times New Roman" w:hAnsi="Times New Roman"/>
          <w:sz w:val="28"/>
          <w:szCs w:val="28"/>
        </w:rPr>
        <w:t xml:space="preserve">За аналогичный период 2018 года принято на рассмотрение 938 дел, из которых рассмотрено 697 и выиграно 609 (87% от общего числа рассмотренных дел). </w:t>
      </w:r>
    </w:p>
    <w:p w:rsidR="007D1613" w:rsidRDefault="007D1613" w:rsidP="001A6AB2">
      <w:pPr>
        <w:spacing w:after="0"/>
        <w:ind w:firstLine="680"/>
        <w:jc w:val="both"/>
        <w:rPr>
          <w:rFonts w:ascii="Times New Roman" w:hAnsi="Times New Roman"/>
          <w:sz w:val="28"/>
          <w:szCs w:val="28"/>
        </w:rPr>
      </w:pPr>
      <w:r>
        <w:rPr>
          <w:rFonts w:ascii="Times New Roman" w:hAnsi="Times New Roman"/>
          <w:sz w:val="28"/>
          <w:szCs w:val="28"/>
        </w:rPr>
        <w:t>Следует отметить, что практика подачи юридическими лицами исков к Управлению о признании вынесенных им постановлений и предписаний незаконными, с заранее предполагаемой целью снизить сумму административного штрафа приобретает все более массовый характер.</w:t>
      </w:r>
    </w:p>
    <w:p w:rsidR="007D1613" w:rsidRDefault="007D1613" w:rsidP="001A6AB2">
      <w:pPr>
        <w:spacing w:after="0"/>
        <w:ind w:firstLine="680"/>
        <w:jc w:val="both"/>
        <w:rPr>
          <w:rFonts w:ascii="Times New Roman" w:hAnsi="Times New Roman"/>
          <w:sz w:val="28"/>
          <w:szCs w:val="28"/>
        </w:rPr>
      </w:pPr>
      <w:proofErr w:type="gramStart"/>
      <w:r>
        <w:rPr>
          <w:rFonts w:ascii="Times New Roman" w:hAnsi="Times New Roman"/>
          <w:sz w:val="28"/>
          <w:szCs w:val="28"/>
        </w:rPr>
        <w:t xml:space="preserve">Сложившаяся судебная практика, при рассмотрении дел по правомерности привлечения к административной ответственности за непредставление сведений об организации производственного контроля до 1 апреля текущего года, определяет  решения судов о признании постановлений  о назначении административных наказаний  в виде штрафов в размере минимальной суммы, предусмотренной применяемой ч.1 статьей 9.1 КоАП РФ Кавказского управления Ростехнадзора  законными. </w:t>
      </w:r>
      <w:proofErr w:type="gramEnd"/>
    </w:p>
    <w:p w:rsidR="007D1613" w:rsidRDefault="007D1613" w:rsidP="001A6AB2">
      <w:pPr>
        <w:spacing w:after="0"/>
        <w:ind w:firstLine="709"/>
        <w:jc w:val="both"/>
        <w:rPr>
          <w:rFonts w:ascii="Times New Roman" w:hAnsi="Times New Roman"/>
          <w:sz w:val="28"/>
          <w:szCs w:val="28"/>
        </w:rPr>
      </w:pPr>
      <w:r>
        <w:rPr>
          <w:rFonts w:ascii="Times New Roman" w:hAnsi="Times New Roman"/>
          <w:sz w:val="28"/>
          <w:szCs w:val="28"/>
        </w:rPr>
        <w:t>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1D1C03" w:rsidRPr="002F5C1C" w:rsidRDefault="001D1C03" w:rsidP="002F5C1C">
      <w:pPr>
        <w:widowControl w:val="0"/>
        <w:autoSpaceDE w:val="0"/>
        <w:autoSpaceDN w:val="0"/>
        <w:spacing w:after="0"/>
        <w:ind w:firstLine="708"/>
        <w:jc w:val="both"/>
        <w:rPr>
          <w:rFonts w:ascii="Times New Roman" w:eastAsia="Times New Roman" w:hAnsi="Times New Roman" w:cs="Times New Roman"/>
          <w:bCs/>
          <w:sz w:val="28"/>
          <w:szCs w:val="28"/>
        </w:rPr>
      </w:pPr>
    </w:p>
    <w:p w:rsidR="00ED7905" w:rsidRPr="00F2310D" w:rsidRDefault="00ED7905" w:rsidP="004929D2">
      <w:pPr>
        <w:spacing w:after="0" w:line="240" w:lineRule="auto"/>
        <w:jc w:val="center"/>
        <w:rPr>
          <w:rFonts w:ascii="Times New Roman" w:hAnsi="Times New Roman"/>
          <w:b/>
          <w:sz w:val="28"/>
          <w:szCs w:val="28"/>
        </w:rPr>
      </w:pPr>
      <w:r w:rsidRPr="00F2310D">
        <w:rPr>
          <w:rFonts w:ascii="Times New Roman" w:hAnsi="Times New Roman"/>
          <w:b/>
          <w:sz w:val="28"/>
          <w:szCs w:val="28"/>
        </w:rPr>
        <w:t>АВАРИЙНОСТЬ</w:t>
      </w:r>
      <w:r w:rsidR="001231EA">
        <w:rPr>
          <w:rFonts w:ascii="Times New Roman" w:hAnsi="Times New Roman"/>
          <w:b/>
          <w:sz w:val="28"/>
          <w:szCs w:val="28"/>
        </w:rPr>
        <w:t xml:space="preserve">  </w:t>
      </w:r>
      <w:r w:rsidRPr="00F2310D">
        <w:rPr>
          <w:rFonts w:ascii="Times New Roman" w:hAnsi="Times New Roman"/>
          <w:b/>
          <w:sz w:val="28"/>
          <w:szCs w:val="28"/>
        </w:rPr>
        <w:t xml:space="preserve">И </w:t>
      </w:r>
      <w:r w:rsidR="001231EA">
        <w:rPr>
          <w:rFonts w:ascii="Times New Roman" w:hAnsi="Times New Roman"/>
          <w:b/>
          <w:sz w:val="28"/>
          <w:szCs w:val="28"/>
        </w:rPr>
        <w:t xml:space="preserve"> </w:t>
      </w:r>
      <w:r w:rsidRPr="00F2310D">
        <w:rPr>
          <w:rFonts w:ascii="Times New Roman" w:hAnsi="Times New Roman"/>
          <w:b/>
          <w:sz w:val="28"/>
          <w:szCs w:val="28"/>
        </w:rPr>
        <w:t xml:space="preserve">ТРАВМАТИЗМ </w:t>
      </w:r>
      <w:r w:rsidR="001231EA">
        <w:rPr>
          <w:rFonts w:ascii="Times New Roman" w:hAnsi="Times New Roman"/>
          <w:b/>
          <w:sz w:val="28"/>
          <w:szCs w:val="28"/>
        </w:rPr>
        <w:t xml:space="preserve"> </w:t>
      </w:r>
      <w:r w:rsidRPr="00F2310D">
        <w:rPr>
          <w:rFonts w:ascii="Times New Roman" w:hAnsi="Times New Roman"/>
          <w:b/>
          <w:bCs/>
          <w:sz w:val="28"/>
          <w:szCs w:val="28"/>
        </w:rPr>
        <w:t xml:space="preserve">ЗА </w:t>
      </w:r>
      <w:r w:rsidR="00A15FB5">
        <w:rPr>
          <w:rFonts w:ascii="Times New Roman" w:hAnsi="Times New Roman"/>
          <w:b/>
          <w:bCs/>
          <w:sz w:val="28"/>
          <w:szCs w:val="28"/>
        </w:rPr>
        <w:t>12</w:t>
      </w:r>
      <w:r w:rsidR="005868DF" w:rsidRPr="00F2310D">
        <w:rPr>
          <w:rFonts w:ascii="Times New Roman" w:hAnsi="Times New Roman"/>
          <w:b/>
          <w:bCs/>
          <w:sz w:val="28"/>
          <w:szCs w:val="28"/>
        </w:rPr>
        <w:t xml:space="preserve"> </w:t>
      </w:r>
      <w:r w:rsidR="00AE43A2" w:rsidRPr="00F2310D">
        <w:rPr>
          <w:rFonts w:ascii="Times New Roman" w:hAnsi="Times New Roman"/>
          <w:b/>
          <w:bCs/>
          <w:sz w:val="28"/>
          <w:szCs w:val="28"/>
        </w:rPr>
        <w:t>МЕСЯЦЕВ</w:t>
      </w:r>
      <w:r w:rsidRPr="00F2310D">
        <w:rPr>
          <w:rFonts w:ascii="Times New Roman" w:hAnsi="Times New Roman"/>
          <w:b/>
          <w:bCs/>
          <w:sz w:val="28"/>
          <w:szCs w:val="28"/>
        </w:rPr>
        <w:t xml:space="preserve"> 201</w:t>
      </w:r>
      <w:r w:rsidR="00F2310D" w:rsidRPr="00F2310D">
        <w:rPr>
          <w:rFonts w:ascii="Times New Roman" w:hAnsi="Times New Roman"/>
          <w:b/>
          <w:bCs/>
          <w:sz w:val="28"/>
          <w:szCs w:val="28"/>
        </w:rPr>
        <w:t>9 </w:t>
      </w:r>
      <w:r w:rsidR="00D41016">
        <w:rPr>
          <w:rFonts w:ascii="Times New Roman" w:hAnsi="Times New Roman"/>
          <w:b/>
          <w:bCs/>
          <w:sz w:val="28"/>
          <w:szCs w:val="28"/>
        </w:rPr>
        <w:t>ГОДА</w:t>
      </w:r>
    </w:p>
    <w:p w:rsidR="00ED7905" w:rsidRPr="00FD7CE6" w:rsidRDefault="00EE2958" w:rsidP="002F5C1C">
      <w:pPr>
        <w:spacing w:after="0" w:line="24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24550" cy="2676525"/>
            <wp:effectExtent l="0" t="0" r="0" b="9525"/>
            <wp:docPr id="35" name="Рисунок 35" descr="C:\Users\a.nefedov\Desktop\материалы в доклад\af2f6b9f9660ff1645228412e9ac2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efedov\Desktop\материалы в доклад\af2f6b9f9660ff1645228412e9ac29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noFill/>
                    </a:ln>
                  </pic:spPr>
                </pic:pic>
              </a:graphicData>
            </a:graphic>
          </wp:inline>
        </w:drawing>
      </w:r>
    </w:p>
    <w:p w:rsidR="00DB4093" w:rsidRPr="002F5C1C" w:rsidRDefault="00ED7905" w:rsidP="002F5C1C">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lastRenderedPageBreak/>
        <w:t xml:space="preserve">За </w:t>
      </w:r>
      <w:r w:rsidR="00A15FB5">
        <w:rPr>
          <w:rFonts w:ascii="Times New Roman" w:eastAsia="Times New Roman" w:hAnsi="Times New Roman" w:cs="Times New Roman"/>
          <w:bCs/>
          <w:sz w:val="28"/>
          <w:szCs w:val="28"/>
        </w:rPr>
        <w:t>12</w:t>
      </w:r>
      <w:r w:rsidRPr="002F5C1C">
        <w:rPr>
          <w:rFonts w:ascii="Times New Roman" w:eastAsia="Times New Roman" w:hAnsi="Times New Roman" w:cs="Times New Roman"/>
          <w:bCs/>
          <w:sz w:val="28"/>
          <w:szCs w:val="28"/>
        </w:rPr>
        <w:t xml:space="preserve"> месяцев 201</w:t>
      </w:r>
      <w:r w:rsidR="00F2310D" w:rsidRPr="002F5C1C">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года на поднадзорных Управлению объектах</w:t>
      </w:r>
      <w:r w:rsidR="00AB0155" w:rsidRPr="002F5C1C">
        <w:rPr>
          <w:rFonts w:ascii="Times New Roman" w:eastAsia="Times New Roman" w:hAnsi="Times New Roman" w:cs="Times New Roman"/>
          <w:bCs/>
          <w:sz w:val="28"/>
          <w:szCs w:val="28"/>
        </w:rPr>
        <w:t xml:space="preserve"> произошло </w:t>
      </w:r>
      <w:r w:rsidR="005F05AD">
        <w:rPr>
          <w:rFonts w:ascii="Times New Roman" w:eastAsia="Times New Roman" w:hAnsi="Times New Roman" w:cs="Times New Roman"/>
          <w:bCs/>
          <w:sz w:val="28"/>
          <w:szCs w:val="28"/>
        </w:rPr>
        <w:t>14</w:t>
      </w:r>
      <w:r w:rsidR="00AB0155" w:rsidRPr="002F5C1C">
        <w:rPr>
          <w:rFonts w:ascii="Times New Roman" w:eastAsia="Times New Roman" w:hAnsi="Times New Roman" w:cs="Times New Roman"/>
          <w:bCs/>
          <w:sz w:val="28"/>
          <w:szCs w:val="28"/>
        </w:rPr>
        <w:t xml:space="preserve"> </w:t>
      </w:r>
      <w:r w:rsidR="0096087B" w:rsidRPr="002F5C1C">
        <w:rPr>
          <w:rFonts w:ascii="Times New Roman" w:eastAsia="Times New Roman" w:hAnsi="Times New Roman" w:cs="Times New Roman"/>
          <w:bCs/>
          <w:sz w:val="28"/>
          <w:szCs w:val="28"/>
        </w:rPr>
        <w:t>авари</w:t>
      </w:r>
      <w:r w:rsidR="00EB5703">
        <w:rPr>
          <w:rFonts w:ascii="Times New Roman" w:eastAsia="Times New Roman" w:hAnsi="Times New Roman" w:cs="Times New Roman"/>
          <w:bCs/>
          <w:sz w:val="28"/>
          <w:szCs w:val="28"/>
        </w:rPr>
        <w:t>й</w:t>
      </w:r>
      <w:r w:rsidR="00834CBA">
        <w:rPr>
          <w:rFonts w:ascii="Times New Roman" w:eastAsia="Times New Roman" w:hAnsi="Times New Roman" w:cs="Times New Roman"/>
          <w:bCs/>
          <w:sz w:val="28"/>
          <w:szCs w:val="28"/>
        </w:rPr>
        <w:t xml:space="preserve"> </w:t>
      </w:r>
      <w:r w:rsidR="00DB4093" w:rsidRPr="002F5C1C">
        <w:rPr>
          <w:rFonts w:ascii="Times New Roman" w:eastAsia="Times New Roman" w:hAnsi="Times New Roman" w:cs="Times New Roman"/>
          <w:bCs/>
          <w:sz w:val="28"/>
          <w:szCs w:val="28"/>
        </w:rPr>
        <w:t xml:space="preserve"> и </w:t>
      </w:r>
      <w:r w:rsidR="005F05AD">
        <w:rPr>
          <w:rFonts w:ascii="Times New Roman" w:eastAsia="Times New Roman" w:hAnsi="Times New Roman" w:cs="Times New Roman"/>
          <w:bCs/>
          <w:sz w:val="28"/>
          <w:szCs w:val="28"/>
        </w:rPr>
        <w:t>3</w:t>
      </w:r>
      <w:r w:rsidR="00DB4093" w:rsidRPr="002F5C1C">
        <w:rPr>
          <w:rFonts w:ascii="Times New Roman" w:eastAsia="Times New Roman" w:hAnsi="Times New Roman" w:cs="Times New Roman"/>
          <w:bCs/>
          <w:sz w:val="28"/>
          <w:szCs w:val="28"/>
        </w:rPr>
        <w:t xml:space="preserve"> несчастны</w:t>
      </w:r>
      <w:r w:rsidR="00834CBA">
        <w:rPr>
          <w:rFonts w:ascii="Times New Roman" w:eastAsia="Times New Roman" w:hAnsi="Times New Roman" w:cs="Times New Roman"/>
          <w:bCs/>
          <w:sz w:val="28"/>
          <w:szCs w:val="28"/>
        </w:rPr>
        <w:t>х</w:t>
      </w:r>
      <w:r w:rsidR="00DB4093" w:rsidRPr="002F5C1C">
        <w:rPr>
          <w:rFonts w:ascii="Times New Roman" w:eastAsia="Times New Roman" w:hAnsi="Times New Roman" w:cs="Times New Roman"/>
          <w:bCs/>
          <w:sz w:val="28"/>
          <w:szCs w:val="28"/>
        </w:rPr>
        <w:t xml:space="preserve"> случа</w:t>
      </w:r>
      <w:r w:rsidR="00834CBA">
        <w:rPr>
          <w:rFonts w:ascii="Times New Roman" w:eastAsia="Times New Roman" w:hAnsi="Times New Roman" w:cs="Times New Roman"/>
          <w:bCs/>
          <w:sz w:val="28"/>
          <w:szCs w:val="28"/>
        </w:rPr>
        <w:t>я</w:t>
      </w:r>
      <w:r w:rsidR="00DB4093" w:rsidRPr="002F5C1C">
        <w:rPr>
          <w:rFonts w:ascii="Times New Roman" w:eastAsia="Times New Roman" w:hAnsi="Times New Roman" w:cs="Times New Roman"/>
          <w:bCs/>
          <w:sz w:val="28"/>
          <w:szCs w:val="28"/>
        </w:rPr>
        <w:t xml:space="preserve"> со смертельным исходом.</w:t>
      </w:r>
    </w:p>
    <w:p w:rsidR="00BE68B0" w:rsidRPr="002F5C1C" w:rsidRDefault="00EC7571" w:rsidP="00FE791E">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За аналогичный период 201</w:t>
      </w:r>
      <w:r w:rsidR="00BE68B0" w:rsidRPr="002F5C1C">
        <w:rPr>
          <w:rFonts w:ascii="Times New Roman" w:eastAsia="Times New Roman" w:hAnsi="Times New Roman" w:cs="Times New Roman"/>
          <w:bCs/>
          <w:sz w:val="28"/>
          <w:szCs w:val="28"/>
        </w:rPr>
        <w:t>8</w:t>
      </w:r>
      <w:r w:rsidRPr="002F5C1C">
        <w:rPr>
          <w:rFonts w:ascii="Times New Roman" w:eastAsia="Times New Roman" w:hAnsi="Times New Roman" w:cs="Times New Roman"/>
          <w:bCs/>
          <w:sz w:val="28"/>
          <w:szCs w:val="28"/>
        </w:rPr>
        <w:t xml:space="preserve"> года </w:t>
      </w:r>
      <w:r w:rsidR="00BE68B0" w:rsidRPr="002F5C1C">
        <w:rPr>
          <w:rFonts w:ascii="Times New Roman" w:eastAsia="Times New Roman" w:hAnsi="Times New Roman" w:cs="Times New Roman"/>
          <w:bCs/>
          <w:sz w:val="28"/>
          <w:szCs w:val="28"/>
        </w:rPr>
        <w:t xml:space="preserve"> </w:t>
      </w:r>
      <w:r w:rsidR="00380A35" w:rsidRPr="000C7B31">
        <w:rPr>
          <w:rFonts w:ascii="Times New Roman" w:eastAsia="Times New Roman" w:hAnsi="Times New Roman" w:cs="Times New Roman"/>
          <w:bCs/>
          <w:sz w:val="28"/>
          <w:szCs w:val="28"/>
        </w:rPr>
        <w:t>произошло 19 аварий и 1 несчастный</w:t>
      </w:r>
      <w:r w:rsidR="00FE791E">
        <w:rPr>
          <w:rFonts w:ascii="Times New Roman" w:eastAsia="Times New Roman" w:hAnsi="Times New Roman" w:cs="Times New Roman"/>
          <w:bCs/>
          <w:sz w:val="28"/>
          <w:szCs w:val="28"/>
        </w:rPr>
        <w:t xml:space="preserve"> случай со смертельным исходом.</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Анализ причин аварийности показал, что превалирующим фактором возникновения всех аварий является человеческий фактор, недостаточная квалификация специалистов и руководителей предприятия, игнорирование требований норм и правил, несоблюдение производственной дисциплины.</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По итогам расследования аварий и несчастных случаев со стороны Управления принимаются все возможные меры:</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налагаются административные штрафы;</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применяется административное приостановление деятельности;</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руководители и специалисты проходят внеочередную  переаттестацию;</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разрабатываются  мероприятия по локализации и устранению причин аварий.</w:t>
      </w:r>
    </w:p>
    <w:p w:rsidR="00FE791E" w:rsidRPr="003B5F1C" w:rsidRDefault="00FE791E" w:rsidP="00FE791E">
      <w:pPr>
        <w:pStyle w:val="Style1"/>
        <w:spacing w:line="276" w:lineRule="auto"/>
        <w:ind w:firstLine="672"/>
        <w:rPr>
          <w:color w:val="000000"/>
          <w:sz w:val="28"/>
          <w:szCs w:val="28"/>
        </w:rPr>
      </w:pPr>
      <w:r w:rsidRPr="003B5F1C">
        <w:rPr>
          <w:color w:val="000000"/>
          <w:sz w:val="28"/>
          <w:szCs w:val="28"/>
        </w:rPr>
        <w:t xml:space="preserve">В целях профилактики, проведенный анализ обстоятельств и причин каждой аварии, несчастного случая доводится до поднадзорных предприятий, осуществляющих аналогичную деятельность. </w:t>
      </w:r>
    </w:p>
    <w:p w:rsidR="00493B55" w:rsidRDefault="00FE791E" w:rsidP="00E1314E">
      <w:pPr>
        <w:pStyle w:val="Style1"/>
        <w:spacing w:line="276" w:lineRule="auto"/>
        <w:ind w:firstLine="672"/>
        <w:rPr>
          <w:color w:val="000000"/>
          <w:sz w:val="28"/>
          <w:szCs w:val="28"/>
        </w:rPr>
      </w:pPr>
      <w:r w:rsidRPr="003B5F1C">
        <w:rPr>
          <w:color w:val="000000"/>
          <w:sz w:val="28"/>
          <w:szCs w:val="28"/>
        </w:rPr>
        <w:t xml:space="preserve"> Кроме этого, информация об аварийности и травматизме размещается на сайте Кавказского управления, что дает возможность обмениваться информацией и опытом с другими территориальн</w:t>
      </w:r>
      <w:r>
        <w:rPr>
          <w:color w:val="000000"/>
          <w:sz w:val="28"/>
          <w:szCs w:val="28"/>
        </w:rPr>
        <w:t>ыми управлениями Ростехнадзора.</w:t>
      </w:r>
    </w:p>
    <w:p w:rsidR="00D13DB2" w:rsidRDefault="00D13DB2" w:rsidP="00E1314E">
      <w:pPr>
        <w:pStyle w:val="Style1"/>
        <w:spacing w:line="276" w:lineRule="auto"/>
        <w:ind w:firstLine="672"/>
        <w:rPr>
          <w:color w:val="000000"/>
          <w:sz w:val="28"/>
          <w:szCs w:val="28"/>
        </w:rPr>
      </w:pPr>
    </w:p>
    <w:p w:rsidR="006E09F0" w:rsidRPr="006E09F0" w:rsidRDefault="006E09F0" w:rsidP="006E09F0">
      <w:pPr>
        <w:pStyle w:val="Style1"/>
        <w:spacing w:line="276" w:lineRule="auto"/>
        <w:jc w:val="center"/>
        <w:rPr>
          <w:b/>
          <w:bCs/>
          <w:color w:val="000000"/>
          <w:sz w:val="28"/>
          <w:szCs w:val="28"/>
        </w:rPr>
      </w:pPr>
      <w:r w:rsidRPr="006E09F0">
        <w:rPr>
          <w:b/>
          <w:bCs/>
          <w:color w:val="000000"/>
          <w:sz w:val="28"/>
          <w:szCs w:val="28"/>
        </w:rPr>
        <w:t>Статистический отчёт о работе с обращениями граждан</w:t>
      </w:r>
    </w:p>
    <w:p w:rsidR="00D13DB2" w:rsidRDefault="006E09F0" w:rsidP="006E09F0">
      <w:pPr>
        <w:pStyle w:val="Style1"/>
        <w:spacing w:line="276" w:lineRule="auto"/>
        <w:ind w:firstLine="0"/>
        <w:jc w:val="center"/>
        <w:rPr>
          <w:b/>
          <w:bCs/>
          <w:color w:val="000000"/>
          <w:sz w:val="28"/>
          <w:szCs w:val="28"/>
        </w:rPr>
      </w:pPr>
      <w:r w:rsidRPr="006E09F0">
        <w:rPr>
          <w:b/>
          <w:bCs/>
          <w:color w:val="000000"/>
          <w:sz w:val="28"/>
          <w:szCs w:val="28"/>
        </w:rPr>
        <w:t>за 12 месяцев 2019 года</w:t>
      </w:r>
    </w:p>
    <w:p w:rsidR="006E09F0" w:rsidRDefault="006E09F0" w:rsidP="006E09F0">
      <w:pPr>
        <w:pStyle w:val="Style1"/>
        <w:spacing w:line="276" w:lineRule="auto"/>
        <w:ind w:firstLine="0"/>
        <w:jc w:val="center"/>
        <w:rPr>
          <w:color w:val="000000"/>
          <w:sz w:val="28"/>
          <w:szCs w:val="28"/>
        </w:rPr>
      </w:pPr>
      <w:r>
        <w:rPr>
          <w:noProof/>
          <w:color w:val="000000"/>
          <w:sz w:val="28"/>
          <w:szCs w:val="28"/>
        </w:rPr>
        <w:drawing>
          <wp:inline distT="0" distB="0" distL="0" distR="0">
            <wp:extent cx="5949977" cy="2962275"/>
            <wp:effectExtent l="0" t="0" r="0" b="0"/>
            <wp:docPr id="36" name="Рисунок 36" descr="C:\Users\a.nefedov\Desktop\материалы в доклад\1484920173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efedov\Desktop\материалы в доклад\1484920173maxresdefaul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7884" cy="2966212"/>
                    </a:xfrm>
                    <a:prstGeom prst="rect">
                      <a:avLst/>
                    </a:prstGeom>
                    <a:noFill/>
                    <a:ln>
                      <a:noFill/>
                    </a:ln>
                  </pic:spPr>
                </pic:pic>
              </a:graphicData>
            </a:graphic>
          </wp:inline>
        </w:drawing>
      </w:r>
    </w:p>
    <w:p w:rsidR="006E09F0" w:rsidRPr="00E1314E" w:rsidRDefault="006E09F0" w:rsidP="006E09F0">
      <w:pPr>
        <w:pStyle w:val="Style1"/>
        <w:spacing w:line="276" w:lineRule="auto"/>
        <w:ind w:firstLine="0"/>
        <w:jc w:val="center"/>
        <w:rPr>
          <w:color w:val="000000"/>
          <w:sz w:val="28"/>
          <w:szCs w:val="28"/>
        </w:rPr>
      </w:pPr>
    </w:p>
    <w:tbl>
      <w:tblPr>
        <w:tblW w:w="5000" w:type="pct"/>
        <w:tblLook w:val="04A0" w:firstRow="1" w:lastRow="0" w:firstColumn="1" w:lastColumn="0" w:noHBand="0" w:noVBand="1"/>
      </w:tblPr>
      <w:tblGrid>
        <w:gridCol w:w="7668"/>
        <w:gridCol w:w="1903"/>
      </w:tblGrid>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lastRenderedPageBreak/>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955D39"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390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955D39"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955D39"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390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955D39"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C85C73"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151</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C85C73"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66245B">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Обращения, </w:t>
            </w:r>
            <w:r w:rsidR="0066245B">
              <w:rPr>
                <w:rFonts w:ascii="Times New Roman" w:hAnsi="Times New Roman"/>
                <w:color w:val="000000"/>
                <w:sz w:val="28"/>
                <w:szCs w:val="28"/>
              </w:rPr>
              <w:t>законченные рассмотрением</w:t>
            </w:r>
          </w:p>
        </w:tc>
        <w:tc>
          <w:tcPr>
            <w:tcW w:w="994" w:type="pct"/>
            <w:tcBorders>
              <w:top w:val="nil"/>
              <w:left w:val="nil"/>
              <w:bottom w:val="single" w:sz="4" w:space="0" w:color="auto"/>
              <w:right w:val="single" w:sz="4" w:space="0" w:color="auto"/>
            </w:tcBorders>
            <w:shd w:val="clear" w:color="auto" w:fill="C6D9F1"/>
            <w:vAlign w:val="center"/>
          </w:tcPr>
          <w:p w:rsidR="00ED7905" w:rsidRDefault="0066245B"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229</w:t>
            </w:r>
          </w:p>
        </w:tc>
      </w:tr>
    </w:tbl>
    <w:p w:rsidR="0045060A" w:rsidRPr="0045060A" w:rsidRDefault="00FA3CE3" w:rsidP="0045060A">
      <w:pPr>
        <w:spacing w:after="0"/>
        <w:ind w:firstLine="709"/>
        <w:jc w:val="both"/>
        <w:rPr>
          <w:rFonts w:ascii="Times New Roman" w:eastAsia="Times New Roman" w:hAnsi="Times New Roman" w:cs="Times New Roman"/>
          <w:b/>
          <w:color w:val="000000" w:themeColor="text1"/>
          <w:sz w:val="28"/>
          <w:szCs w:val="28"/>
        </w:rPr>
      </w:pPr>
      <w:r w:rsidRPr="00CF0962">
        <w:rPr>
          <w:rFonts w:ascii="Times New Roman" w:eastAsia="Times New Roman" w:hAnsi="Times New Roman" w:cs="Times New Roman"/>
          <w:sz w:val="28"/>
          <w:szCs w:val="28"/>
        </w:rPr>
        <w:t xml:space="preserve">Жалоб на недостатки в организации деятельности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sidRPr="00DA42ED">
        <w:rPr>
          <w:rFonts w:ascii="Times New Roman" w:eastAsia="Times New Roman" w:hAnsi="Times New Roman" w:cs="Times New Roman"/>
          <w:color w:val="000000" w:themeColor="text1"/>
          <w:sz w:val="28"/>
          <w:szCs w:val="28"/>
        </w:rPr>
        <w:t>.</w:t>
      </w:r>
      <w:bookmarkStart w:id="0" w:name="_GoBack"/>
      <w:bookmarkEnd w:id="0"/>
    </w:p>
    <w:sectPr w:rsidR="0045060A" w:rsidRPr="0045060A" w:rsidSect="007F147B">
      <w:headerReference w:type="default" r:id="rId31"/>
      <w:pgSz w:w="11906" w:h="16838"/>
      <w:pgMar w:top="993"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FE5" w:rsidRDefault="00573FE5" w:rsidP="00B414D6">
      <w:pPr>
        <w:spacing w:after="0" w:line="240" w:lineRule="auto"/>
      </w:pPr>
      <w:r>
        <w:separator/>
      </w:r>
    </w:p>
  </w:endnote>
  <w:endnote w:type="continuationSeparator" w:id="0">
    <w:p w:rsidR="00573FE5" w:rsidRDefault="00573FE5"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FE5" w:rsidRDefault="00573FE5" w:rsidP="00B414D6">
      <w:pPr>
        <w:spacing w:after="0" w:line="240" w:lineRule="auto"/>
      </w:pPr>
      <w:r>
        <w:separator/>
      </w:r>
    </w:p>
  </w:footnote>
  <w:footnote w:type="continuationSeparator" w:id="0">
    <w:p w:rsidR="00573FE5" w:rsidRDefault="00573FE5"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04501"/>
      <w:docPartObj>
        <w:docPartGallery w:val="Page Numbers (Top of Page)"/>
        <w:docPartUnique/>
      </w:docPartObj>
    </w:sdtPr>
    <w:sdtContent>
      <w:p w:rsidR="00D819A7" w:rsidRDefault="00D819A7">
        <w:pPr>
          <w:pStyle w:val="afd"/>
          <w:jc w:val="center"/>
        </w:pPr>
        <w:r>
          <w:fldChar w:fldCharType="begin"/>
        </w:r>
        <w:r>
          <w:instrText>PAGE   \* MERGEFORMAT</w:instrText>
        </w:r>
        <w:r>
          <w:fldChar w:fldCharType="separate"/>
        </w:r>
        <w:r w:rsidR="00DA42ED">
          <w:rPr>
            <w:noProof/>
          </w:rPr>
          <w:t>72</w:t>
        </w:r>
        <w:r>
          <w:fldChar w:fldCharType="end"/>
        </w:r>
      </w:p>
    </w:sdtContent>
  </w:sdt>
  <w:p w:rsidR="00D819A7" w:rsidRDefault="00D819A7">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54D17C5"/>
    <w:multiLevelType w:val="multilevel"/>
    <w:tmpl w:val="07A6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D48182A"/>
    <w:multiLevelType w:val="multilevel"/>
    <w:tmpl w:val="90F2F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DB33CE8"/>
    <w:multiLevelType w:val="multilevel"/>
    <w:tmpl w:val="A82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4"/>
  </w:num>
  <w:num w:numId="2">
    <w:abstractNumId w:val="22"/>
  </w:num>
  <w:num w:numId="3">
    <w:abstractNumId w:val="11"/>
  </w:num>
  <w:num w:numId="4">
    <w:abstractNumId w:val="5"/>
  </w:num>
  <w:num w:numId="5">
    <w:abstractNumId w:val="4"/>
  </w:num>
  <w:num w:numId="6">
    <w:abstractNumId w:val="10"/>
  </w:num>
  <w:num w:numId="7">
    <w:abstractNumId w:val="25"/>
  </w:num>
  <w:num w:numId="8">
    <w:abstractNumId w:val="21"/>
  </w:num>
  <w:num w:numId="9">
    <w:abstractNumId w:val="0"/>
  </w:num>
  <w:num w:numId="10">
    <w:abstractNumId w:val="9"/>
  </w:num>
  <w:num w:numId="11">
    <w:abstractNumId w:val="6"/>
  </w:num>
  <w:num w:numId="12">
    <w:abstractNumId w:val="7"/>
  </w:num>
  <w:num w:numId="13">
    <w:abstractNumId w:val="17"/>
  </w:num>
  <w:num w:numId="14">
    <w:abstractNumId w:val="13"/>
  </w:num>
  <w:num w:numId="15">
    <w:abstractNumId w:val="1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
  </w:num>
  <w:num w:numId="19">
    <w:abstractNumId w:val="19"/>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
  </w:num>
  <w:num w:numId="23">
    <w:abstractNumId w:val="15"/>
  </w:num>
  <w:num w:numId="24">
    <w:abstractNumId w:val="18"/>
  </w:num>
  <w:num w:numId="25">
    <w:abstractNumId w:val="23"/>
  </w:num>
  <w:num w:numId="2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F"/>
    <w:rsid w:val="00002146"/>
    <w:rsid w:val="00003BA7"/>
    <w:rsid w:val="000059EF"/>
    <w:rsid w:val="00006A5C"/>
    <w:rsid w:val="0001361D"/>
    <w:rsid w:val="0001579E"/>
    <w:rsid w:val="00021C58"/>
    <w:rsid w:val="000220AF"/>
    <w:rsid w:val="00022107"/>
    <w:rsid w:val="000224C7"/>
    <w:rsid w:val="000251BA"/>
    <w:rsid w:val="000260A5"/>
    <w:rsid w:val="000275A6"/>
    <w:rsid w:val="00032BA1"/>
    <w:rsid w:val="00034CAD"/>
    <w:rsid w:val="000356FE"/>
    <w:rsid w:val="000416B3"/>
    <w:rsid w:val="0004206C"/>
    <w:rsid w:val="00042D29"/>
    <w:rsid w:val="00043405"/>
    <w:rsid w:val="00043D39"/>
    <w:rsid w:val="000441A7"/>
    <w:rsid w:val="00044973"/>
    <w:rsid w:val="0004566A"/>
    <w:rsid w:val="00047237"/>
    <w:rsid w:val="00047429"/>
    <w:rsid w:val="000476B4"/>
    <w:rsid w:val="000526C5"/>
    <w:rsid w:val="000541F9"/>
    <w:rsid w:val="00057035"/>
    <w:rsid w:val="00061418"/>
    <w:rsid w:val="00061620"/>
    <w:rsid w:val="000619CA"/>
    <w:rsid w:val="00061EDE"/>
    <w:rsid w:val="0006252F"/>
    <w:rsid w:val="00062581"/>
    <w:rsid w:val="00063EFF"/>
    <w:rsid w:val="00063FF7"/>
    <w:rsid w:val="00064D2E"/>
    <w:rsid w:val="0006629E"/>
    <w:rsid w:val="00067E7D"/>
    <w:rsid w:val="0007004F"/>
    <w:rsid w:val="000729F2"/>
    <w:rsid w:val="00074BD8"/>
    <w:rsid w:val="000811A2"/>
    <w:rsid w:val="000824FC"/>
    <w:rsid w:val="00082AE4"/>
    <w:rsid w:val="000841F7"/>
    <w:rsid w:val="00087713"/>
    <w:rsid w:val="00091AC1"/>
    <w:rsid w:val="00092678"/>
    <w:rsid w:val="00092763"/>
    <w:rsid w:val="000B1650"/>
    <w:rsid w:val="000B2F0A"/>
    <w:rsid w:val="000B4AD1"/>
    <w:rsid w:val="000B5A43"/>
    <w:rsid w:val="000B6D02"/>
    <w:rsid w:val="000C628D"/>
    <w:rsid w:val="000C754C"/>
    <w:rsid w:val="000C756D"/>
    <w:rsid w:val="000C7B31"/>
    <w:rsid w:val="000D07FC"/>
    <w:rsid w:val="000D2EB4"/>
    <w:rsid w:val="000D40C6"/>
    <w:rsid w:val="000D617C"/>
    <w:rsid w:val="000D62AC"/>
    <w:rsid w:val="000E2B5A"/>
    <w:rsid w:val="000E2B8A"/>
    <w:rsid w:val="000E434A"/>
    <w:rsid w:val="000E44D6"/>
    <w:rsid w:val="000E5E4D"/>
    <w:rsid w:val="000E7DB3"/>
    <w:rsid w:val="000F056A"/>
    <w:rsid w:val="000F0656"/>
    <w:rsid w:val="000F4269"/>
    <w:rsid w:val="0010116D"/>
    <w:rsid w:val="0010154E"/>
    <w:rsid w:val="001015F3"/>
    <w:rsid w:val="00101C9A"/>
    <w:rsid w:val="001041C9"/>
    <w:rsid w:val="001048BA"/>
    <w:rsid w:val="0011280D"/>
    <w:rsid w:val="00115C89"/>
    <w:rsid w:val="00116431"/>
    <w:rsid w:val="001165B6"/>
    <w:rsid w:val="001203EF"/>
    <w:rsid w:val="001231EA"/>
    <w:rsid w:val="001324B5"/>
    <w:rsid w:val="0013422A"/>
    <w:rsid w:val="00140843"/>
    <w:rsid w:val="00145485"/>
    <w:rsid w:val="00146232"/>
    <w:rsid w:val="00152108"/>
    <w:rsid w:val="00154772"/>
    <w:rsid w:val="00154AF1"/>
    <w:rsid w:val="00156468"/>
    <w:rsid w:val="00163C2A"/>
    <w:rsid w:val="0016736E"/>
    <w:rsid w:val="00172C29"/>
    <w:rsid w:val="00176C48"/>
    <w:rsid w:val="00177804"/>
    <w:rsid w:val="00181B18"/>
    <w:rsid w:val="001859AA"/>
    <w:rsid w:val="00186806"/>
    <w:rsid w:val="00190A69"/>
    <w:rsid w:val="00192F9B"/>
    <w:rsid w:val="001955F2"/>
    <w:rsid w:val="001A0958"/>
    <w:rsid w:val="001A52FA"/>
    <w:rsid w:val="001A5BC1"/>
    <w:rsid w:val="001A6AB2"/>
    <w:rsid w:val="001B13BC"/>
    <w:rsid w:val="001B2052"/>
    <w:rsid w:val="001B5A9E"/>
    <w:rsid w:val="001B5FB2"/>
    <w:rsid w:val="001B7323"/>
    <w:rsid w:val="001B7F43"/>
    <w:rsid w:val="001C2B0B"/>
    <w:rsid w:val="001D0B40"/>
    <w:rsid w:val="001D17C9"/>
    <w:rsid w:val="001D17F3"/>
    <w:rsid w:val="001D1C03"/>
    <w:rsid w:val="001D2BC5"/>
    <w:rsid w:val="001D4C1B"/>
    <w:rsid w:val="001D683A"/>
    <w:rsid w:val="001D6C09"/>
    <w:rsid w:val="001E57A1"/>
    <w:rsid w:val="001F3989"/>
    <w:rsid w:val="001F4251"/>
    <w:rsid w:val="001F615A"/>
    <w:rsid w:val="001F6385"/>
    <w:rsid w:val="001F727C"/>
    <w:rsid w:val="00203A3E"/>
    <w:rsid w:val="00207911"/>
    <w:rsid w:val="00210C3F"/>
    <w:rsid w:val="00213215"/>
    <w:rsid w:val="00213E17"/>
    <w:rsid w:val="00217315"/>
    <w:rsid w:val="00222428"/>
    <w:rsid w:val="00222B3E"/>
    <w:rsid w:val="00224A16"/>
    <w:rsid w:val="00224F40"/>
    <w:rsid w:val="002275ED"/>
    <w:rsid w:val="00231DB5"/>
    <w:rsid w:val="00233B98"/>
    <w:rsid w:val="002350FF"/>
    <w:rsid w:val="00235646"/>
    <w:rsid w:val="00235B2E"/>
    <w:rsid w:val="00237D7D"/>
    <w:rsid w:val="002401FB"/>
    <w:rsid w:val="0024086F"/>
    <w:rsid w:val="00241FCD"/>
    <w:rsid w:val="00246153"/>
    <w:rsid w:val="00250C19"/>
    <w:rsid w:val="002510A4"/>
    <w:rsid w:val="00253835"/>
    <w:rsid w:val="00254B16"/>
    <w:rsid w:val="0025662B"/>
    <w:rsid w:val="002570EA"/>
    <w:rsid w:val="00257FA8"/>
    <w:rsid w:val="0026021F"/>
    <w:rsid w:val="00266D43"/>
    <w:rsid w:val="00267764"/>
    <w:rsid w:val="00271003"/>
    <w:rsid w:val="002727F0"/>
    <w:rsid w:val="00272995"/>
    <w:rsid w:val="00272C6A"/>
    <w:rsid w:val="002730DA"/>
    <w:rsid w:val="002740A9"/>
    <w:rsid w:val="0028003E"/>
    <w:rsid w:val="00280C7A"/>
    <w:rsid w:val="00281E92"/>
    <w:rsid w:val="00287AB6"/>
    <w:rsid w:val="00290938"/>
    <w:rsid w:val="002911AD"/>
    <w:rsid w:val="0029249E"/>
    <w:rsid w:val="002A2EE8"/>
    <w:rsid w:val="002B4424"/>
    <w:rsid w:val="002B7D21"/>
    <w:rsid w:val="002C1C07"/>
    <w:rsid w:val="002C386E"/>
    <w:rsid w:val="002D0B55"/>
    <w:rsid w:val="002E1277"/>
    <w:rsid w:val="002E6F20"/>
    <w:rsid w:val="002F00D1"/>
    <w:rsid w:val="002F1138"/>
    <w:rsid w:val="002F1379"/>
    <w:rsid w:val="002F2389"/>
    <w:rsid w:val="002F2F1D"/>
    <w:rsid w:val="002F3E4F"/>
    <w:rsid w:val="002F4278"/>
    <w:rsid w:val="002F5C1C"/>
    <w:rsid w:val="002F750E"/>
    <w:rsid w:val="003017C7"/>
    <w:rsid w:val="003053C2"/>
    <w:rsid w:val="003061DC"/>
    <w:rsid w:val="00311309"/>
    <w:rsid w:val="00312D17"/>
    <w:rsid w:val="003211D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62E68"/>
    <w:rsid w:val="00363DE5"/>
    <w:rsid w:val="0036570A"/>
    <w:rsid w:val="00366268"/>
    <w:rsid w:val="00367DCC"/>
    <w:rsid w:val="00370BFF"/>
    <w:rsid w:val="00371CE5"/>
    <w:rsid w:val="00374D01"/>
    <w:rsid w:val="00374FAD"/>
    <w:rsid w:val="00375A85"/>
    <w:rsid w:val="00377385"/>
    <w:rsid w:val="0037751C"/>
    <w:rsid w:val="00377938"/>
    <w:rsid w:val="003802E3"/>
    <w:rsid w:val="00380A35"/>
    <w:rsid w:val="0038129A"/>
    <w:rsid w:val="00383157"/>
    <w:rsid w:val="00384E55"/>
    <w:rsid w:val="00385159"/>
    <w:rsid w:val="003861CD"/>
    <w:rsid w:val="003864F0"/>
    <w:rsid w:val="00387366"/>
    <w:rsid w:val="0038740B"/>
    <w:rsid w:val="00390AE6"/>
    <w:rsid w:val="00390DAF"/>
    <w:rsid w:val="003913EA"/>
    <w:rsid w:val="00393049"/>
    <w:rsid w:val="00396DD5"/>
    <w:rsid w:val="003A0C85"/>
    <w:rsid w:val="003A1063"/>
    <w:rsid w:val="003A2EBF"/>
    <w:rsid w:val="003A6AA7"/>
    <w:rsid w:val="003A6D1D"/>
    <w:rsid w:val="003A7AAD"/>
    <w:rsid w:val="003B1202"/>
    <w:rsid w:val="003B4A1D"/>
    <w:rsid w:val="003B6FC7"/>
    <w:rsid w:val="003C0FE2"/>
    <w:rsid w:val="003C5591"/>
    <w:rsid w:val="003C6258"/>
    <w:rsid w:val="003C7A6A"/>
    <w:rsid w:val="003D31C4"/>
    <w:rsid w:val="003D5E36"/>
    <w:rsid w:val="003D7B69"/>
    <w:rsid w:val="003E0187"/>
    <w:rsid w:val="003E0D07"/>
    <w:rsid w:val="003E1040"/>
    <w:rsid w:val="003E27E8"/>
    <w:rsid w:val="003E30F8"/>
    <w:rsid w:val="003E77ED"/>
    <w:rsid w:val="003F1531"/>
    <w:rsid w:val="003F3DF6"/>
    <w:rsid w:val="003F3F0B"/>
    <w:rsid w:val="003F797D"/>
    <w:rsid w:val="0040168B"/>
    <w:rsid w:val="00402047"/>
    <w:rsid w:val="004074CF"/>
    <w:rsid w:val="00412A38"/>
    <w:rsid w:val="00413388"/>
    <w:rsid w:val="004160BE"/>
    <w:rsid w:val="00420E73"/>
    <w:rsid w:val="00424554"/>
    <w:rsid w:val="004251AC"/>
    <w:rsid w:val="0042526D"/>
    <w:rsid w:val="0042675D"/>
    <w:rsid w:val="00427D06"/>
    <w:rsid w:val="00430B99"/>
    <w:rsid w:val="00430D07"/>
    <w:rsid w:val="00431E3A"/>
    <w:rsid w:val="00431EB2"/>
    <w:rsid w:val="00433B4D"/>
    <w:rsid w:val="00434022"/>
    <w:rsid w:val="004352D6"/>
    <w:rsid w:val="00440ECB"/>
    <w:rsid w:val="004418E3"/>
    <w:rsid w:val="00443700"/>
    <w:rsid w:val="0045060A"/>
    <w:rsid w:val="0045079E"/>
    <w:rsid w:val="00451E0E"/>
    <w:rsid w:val="00456E81"/>
    <w:rsid w:val="00467DB7"/>
    <w:rsid w:val="00476D4C"/>
    <w:rsid w:val="00481F5C"/>
    <w:rsid w:val="00483BFA"/>
    <w:rsid w:val="004866AA"/>
    <w:rsid w:val="00487497"/>
    <w:rsid w:val="00491157"/>
    <w:rsid w:val="00491B9E"/>
    <w:rsid w:val="004929D2"/>
    <w:rsid w:val="00493B55"/>
    <w:rsid w:val="00494DBA"/>
    <w:rsid w:val="00495AFB"/>
    <w:rsid w:val="004969B7"/>
    <w:rsid w:val="004A17D9"/>
    <w:rsid w:val="004A1ADE"/>
    <w:rsid w:val="004A5487"/>
    <w:rsid w:val="004B2F4A"/>
    <w:rsid w:val="004B346C"/>
    <w:rsid w:val="004B5118"/>
    <w:rsid w:val="004B51FB"/>
    <w:rsid w:val="004B725E"/>
    <w:rsid w:val="004C0D9D"/>
    <w:rsid w:val="004C322A"/>
    <w:rsid w:val="004C3E6C"/>
    <w:rsid w:val="004C6403"/>
    <w:rsid w:val="004D1EC9"/>
    <w:rsid w:val="004D7B33"/>
    <w:rsid w:val="004E3305"/>
    <w:rsid w:val="004E4C71"/>
    <w:rsid w:val="004E68C0"/>
    <w:rsid w:val="004E6D9B"/>
    <w:rsid w:val="004F3EDE"/>
    <w:rsid w:val="004F4B42"/>
    <w:rsid w:val="004F6732"/>
    <w:rsid w:val="004F6B66"/>
    <w:rsid w:val="004F6C6C"/>
    <w:rsid w:val="004F7200"/>
    <w:rsid w:val="004F7535"/>
    <w:rsid w:val="00501B17"/>
    <w:rsid w:val="00501EEE"/>
    <w:rsid w:val="00505DAB"/>
    <w:rsid w:val="00507279"/>
    <w:rsid w:val="0050739B"/>
    <w:rsid w:val="005117B5"/>
    <w:rsid w:val="005131C8"/>
    <w:rsid w:val="005177A8"/>
    <w:rsid w:val="00520CA4"/>
    <w:rsid w:val="00523DF7"/>
    <w:rsid w:val="005257F5"/>
    <w:rsid w:val="00525D47"/>
    <w:rsid w:val="00525EC0"/>
    <w:rsid w:val="005301FC"/>
    <w:rsid w:val="00530B80"/>
    <w:rsid w:val="00530F4D"/>
    <w:rsid w:val="0053168A"/>
    <w:rsid w:val="00531EDA"/>
    <w:rsid w:val="005325AC"/>
    <w:rsid w:val="0054015D"/>
    <w:rsid w:val="005429A5"/>
    <w:rsid w:val="00552981"/>
    <w:rsid w:val="00552D3C"/>
    <w:rsid w:val="00553545"/>
    <w:rsid w:val="00554039"/>
    <w:rsid w:val="00554F8B"/>
    <w:rsid w:val="005552EC"/>
    <w:rsid w:val="00557BD2"/>
    <w:rsid w:val="00567D0C"/>
    <w:rsid w:val="005717B0"/>
    <w:rsid w:val="00572CC4"/>
    <w:rsid w:val="00573FE5"/>
    <w:rsid w:val="00574A7A"/>
    <w:rsid w:val="00577A86"/>
    <w:rsid w:val="00582924"/>
    <w:rsid w:val="00585756"/>
    <w:rsid w:val="005868DF"/>
    <w:rsid w:val="00586BDB"/>
    <w:rsid w:val="00590D59"/>
    <w:rsid w:val="00593633"/>
    <w:rsid w:val="005973F3"/>
    <w:rsid w:val="0059780E"/>
    <w:rsid w:val="005A18A7"/>
    <w:rsid w:val="005A2D76"/>
    <w:rsid w:val="005A7009"/>
    <w:rsid w:val="005C62D6"/>
    <w:rsid w:val="005C6DEF"/>
    <w:rsid w:val="005C73D5"/>
    <w:rsid w:val="005D3956"/>
    <w:rsid w:val="005D7248"/>
    <w:rsid w:val="005E03C6"/>
    <w:rsid w:val="005E0463"/>
    <w:rsid w:val="005E0BEC"/>
    <w:rsid w:val="005E187E"/>
    <w:rsid w:val="005E223D"/>
    <w:rsid w:val="005E2E8F"/>
    <w:rsid w:val="005E3FD9"/>
    <w:rsid w:val="005E4B71"/>
    <w:rsid w:val="005E682E"/>
    <w:rsid w:val="005E7841"/>
    <w:rsid w:val="005F05AD"/>
    <w:rsid w:val="005F5839"/>
    <w:rsid w:val="005F6C3A"/>
    <w:rsid w:val="005F7FDE"/>
    <w:rsid w:val="0060080C"/>
    <w:rsid w:val="006013A6"/>
    <w:rsid w:val="00607024"/>
    <w:rsid w:val="006070FE"/>
    <w:rsid w:val="00616933"/>
    <w:rsid w:val="006216C6"/>
    <w:rsid w:val="00623C0A"/>
    <w:rsid w:val="00627225"/>
    <w:rsid w:val="006277A6"/>
    <w:rsid w:val="00627904"/>
    <w:rsid w:val="006312A0"/>
    <w:rsid w:val="00632C43"/>
    <w:rsid w:val="00632EBB"/>
    <w:rsid w:val="0063458A"/>
    <w:rsid w:val="00634DE3"/>
    <w:rsid w:val="00634F8A"/>
    <w:rsid w:val="00635741"/>
    <w:rsid w:val="00640088"/>
    <w:rsid w:val="00640EEC"/>
    <w:rsid w:val="006418EC"/>
    <w:rsid w:val="00641E52"/>
    <w:rsid w:val="00642905"/>
    <w:rsid w:val="00644365"/>
    <w:rsid w:val="006465B0"/>
    <w:rsid w:val="00651044"/>
    <w:rsid w:val="00651266"/>
    <w:rsid w:val="0065627A"/>
    <w:rsid w:val="00656432"/>
    <w:rsid w:val="0066245B"/>
    <w:rsid w:val="00662C3F"/>
    <w:rsid w:val="006637A1"/>
    <w:rsid w:val="00664A5D"/>
    <w:rsid w:val="00664AEF"/>
    <w:rsid w:val="006678C4"/>
    <w:rsid w:val="00672444"/>
    <w:rsid w:val="00672751"/>
    <w:rsid w:val="006738D5"/>
    <w:rsid w:val="00675250"/>
    <w:rsid w:val="0067557A"/>
    <w:rsid w:val="006778D8"/>
    <w:rsid w:val="00677F78"/>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A7B8B"/>
    <w:rsid w:val="006B2532"/>
    <w:rsid w:val="006B3BE1"/>
    <w:rsid w:val="006B48BD"/>
    <w:rsid w:val="006B497C"/>
    <w:rsid w:val="006B51CC"/>
    <w:rsid w:val="006C589A"/>
    <w:rsid w:val="006C6A8A"/>
    <w:rsid w:val="006D0B9A"/>
    <w:rsid w:val="006D2C54"/>
    <w:rsid w:val="006D2D86"/>
    <w:rsid w:val="006E09F0"/>
    <w:rsid w:val="006E1C15"/>
    <w:rsid w:val="006E35A0"/>
    <w:rsid w:val="006E54D0"/>
    <w:rsid w:val="006E6954"/>
    <w:rsid w:val="006F3131"/>
    <w:rsid w:val="006F43BF"/>
    <w:rsid w:val="006F4CE0"/>
    <w:rsid w:val="006F6BEC"/>
    <w:rsid w:val="0070589D"/>
    <w:rsid w:val="00705F89"/>
    <w:rsid w:val="00706182"/>
    <w:rsid w:val="00710527"/>
    <w:rsid w:val="00711D2D"/>
    <w:rsid w:val="007123CA"/>
    <w:rsid w:val="007131D2"/>
    <w:rsid w:val="00715F8A"/>
    <w:rsid w:val="00717CDD"/>
    <w:rsid w:val="007248E6"/>
    <w:rsid w:val="00726809"/>
    <w:rsid w:val="00731330"/>
    <w:rsid w:val="00731DE0"/>
    <w:rsid w:val="00731EF8"/>
    <w:rsid w:val="00732B4A"/>
    <w:rsid w:val="00732CDB"/>
    <w:rsid w:val="00733EB3"/>
    <w:rsid w:val="00734B7F"/>
    <w:rsid w:val="00735EC3"/>
    <w:rsid w:val="00736615"/>
    <w:rsid w:val="00740407"/>
    <w:rsid w:val="00742A1F"/>
    <w:rsid w:val="007474B9"/>
    <w:rsid w:val="007508B2"/>
    <w:rsid w:val="00750BE4"/>
    <w:rsid w:val="00751800"/>
    <w:rsid w:val="00753276"/>
    <w:rsid w:val="00755794"/>
    <w:rsid w:val="00761D69"/>
    <w:rsid w:val="00766A92"/>
    <w:rsid w:val="00767D51"/>
    <w:rsid w:val="00774298"/>
    <w:rsid w:val="007756DA"/>
    <w:rsid w:val="00780ED8"/>
    <w:rsid w:val="007A0F2F"/>
    <w:rsid w:val="007A32DB"/>
    <w:rsid w:val="007A5221"/>
    <w:rsid w:val="007B31A4"/>
    <w:rsid w:val="007B705D"/>
    <w:rsid w:val="007C3BAD"/>
    <w:rsid w:val="007C6F2A"/>
    <w:rsid w:val="007D13A9"/>
    <w:rsid w:val="007D1613"/>
    <w:rsid w:val="007D19D3"/>
    <w:rsid w:val="007D1AE2"/>
    <w:rsid w:val="007D6683"/>
    <w:rsid w:val="007D6952"/>
    <w:rsid w:val="007E6FFE"/>
    <w:rsid w:val="007E7BE5"/>
    <w:rsid w:val="007F147B"/>
    <w:rsid w:val="007F275C"/>
    <w:rsid w:val="007F48BF"/>
    <w:rsid w:val="007F5444"/>
    <w:rsid w:val="007F6545"/>
    <w:rsid w:val="00801FD5"/>
    <w:rsid w:val="00802874"/>
    <w:rsid w:val="00803AB1"/>
    <w:rsid w:val="00811435"/>
    <w:rsid w:val="00812BD1"/>
    <w:rsid w:val="00814B37"/>
    <w:rsid w:val="00816473"/>
    <w:rsid w:val="00816AA1"/>
    <w:rsid w:val="008174DB"/>
    <w:rsid w:val="00817993"/>
    <w:rsid w:val="00820196"/>
    <w:rsid w:val="0082206D"/>
    <w:rsid w:val="0082268B"/>
    <w:rsid w:val="008259BD"/>
    <w:rsid w:val="00826E4F"/>
    <w:rsid w:val="00827F78"/>
    <w:rsid w:val="008302F3"/>
    <w:rsid w:val="00830A08"/>
    <w:rsid w:val="0083430C"/>
    <w:rsid w:val="00834B1A"/>
    <w:rsid w:val="00834CBA"/>
    <w:rsid w:val="00835BA6"/>
    <w:rsid w:val="00841F01"/>
    <w:rsid w:val="00841F78"/>
    <w:rsid w:val="00844121"/>
    <w:rsid w:val="00844976"/>
    <w:rsid w:val="008504C7"/>
    <w:rsid w:val="00853A50"/>
    <w:rsid w:val="0085565A"/>
    <w:rsid w:val="00856794"/>
    <w:rsid w:val="008605DE"/>
    <w:rsid w:val="008616C5"/>
    <w:rsid w:val="008741B5"/>
    <w:rsid w:val="0087493C"/>
    <w:rsid w:val="00874B9C"/>
    <w:rsid w:val="008826F1"/>
    <w:rsid w:val="00882A3C"/>
    <w:rsid w:val="00883D24"/>
    <w:rsid w:val="00884CA9"/>
    <w:rsid w:val="00885325"/>
    <w:rsid w:val="00885A26"/>
    <w:rsid w:val="008923FB"/>
    <w:rsid w:val="00893A8D"/>
    <w:rsid w:val="008962D6"/>
    <w:rsid w:val="008A3F2C"/>
    <w:rsid w:val="008A409C"/>
    <w:rsid w:val="008A4204"/>
    <w:rsid w:val="008A6D94"/>
    <w:rsid w:val="008B1F9E"/>
    <w:rsid w:val="008B30E4"/>
    <w:rsid w:val="008B5510"/>
    <w:rsid w:val="008B5EE3"/>
    <w:rsid w:val="008C071F"/>
    <w:rsid w:val="008C0FEA"/>
    <w:rsid w:val="008C2BCD"/>
    <w:rsid w:val="008C3924"/>
    <w:rsid w:val="008C4C09"/>
    <w:rsid w:val="008C4C20"/>
    <w:rsid w:val="008C5CD7"/>
    <w:rsid w:val="008C6E19"/>
    <w:rsid w:val="008D110F"/>
    <w:rsid w:val="008D1332"/>
    <w:rsid w:val="008D5EB8"/>
    <w:rsid w:val="008E1203"/>
    <w:rsid w:val="008E2433"/>
    <w:rsid w:val="008E2EB7"/>
    <w:rsid w:val="008E5CE6"/>
    <w:rsid w:val="008E6824"/>
    <w:rsid w:val="008E687D"/>
    <w:rsid w:val="008E727F"/>
    <w:rsid w:val="008F0582"/>
    <w:rsid w:val="008F36F7"/>
    <w:rsid w:val="008F3F1B"/>
    <w:rsid w:val="008F3FBA"/>
    <w:rsid w:val="008F5D3D"/>
    <w:rsid w:val="008F6071"/>
    <w:rsid w:val="008F7E4C"/>
    <w:rsid w:val="00900DEC"/>
    <w:rsid w:val="009043C7"/>
    <w:rsid w:val="009047DF"/>
    <w:rsid w:val="0090749D"/>
    <w:rsid w:val="0091046C"/>
    <w:rsid w:val="00915C9A"/>
    <w:rsid w:val="009175C2"/>
    <w:rsid w:val="00917682"/>
    <w:rsid w:val="009210C9"/>
    <w:rsid w:val="00922D6B"/>
    <w:rsid w:val="00931D89"/>
    <w:rsid w:val="0093252E"/>
    <w:rsid w:val="00933A0A"/>
    <w:rsid w:val="00936DE7"/>
    <w:rsid w:val="009406DF"/>
    <w:rsid w:val="00940D08"/>
    <w:rsid w:val="00942C75"/>
    <w:rsid w:val="00945AEF"/>
    <w:rsid w:val="0094652F"/>
    <w:rsid w:val="009522C4"/>
    <w:rsid w:val="00953F6C"/>
    <w:rsid w:val="00955D39"/>
    <w:rsid w:val="0096087B"/>
    <w:rsid w:val="00962E21"/>
    <w:rsid w:val="009654C7"/>
    <w:rsid w:val="009752D9"/>
    <w:rsid w:val="00976DFB"/>
    <w:rsid w:val="009815A8"/>
    <w:rsid w:val="00983F64"/>
    <w:rsid w:val="00985031"/>
    <w:rsid w:val="00986891"/>
    <w:rsid w:val="00986981"/>
    <w:rsid w:val="00987FFB"/>
    <w:rsid w:val="0099387E"/>
    <w:rsid w:val="00995334"/>
    <w:rsid w:val="009967A9"/>
    <w:rsid w:val="009975AD"/>
    <w:rsid w:val="00997D65"/>
    <w:rsid w:val="009A17E8"/>
    <w:rsid w:val="009A1A6C"/>
    <w:rsid w:val="009A238B"/>
    <w:rsid w:val="009A4BFB"/>
    <w:rsid w:val="009B0BA8"/>
    <w:rsid w:val="009B4547"/>
    <w:rsid w:val="009B56F3"/>
    <w:rsid w:val="009B5766"/>
    <w:rsid w:val="009B737F"/>
    <w:rsid w:val="009B7F77"/>
    <w:rsid w:val="009C0434"/>
    <w:rsid w:val="009C0734"/>
    <w:rsid w:val="009C09BD"/>
    <w:rsid w:val="009C39AC"/>
    <w:rsid w:val="009C4700"/>
    <w:rsid w:val="009D4131"/>
    <w:rsid w:val="009D64D4"/>
    <w:rsid w:val="009D6784"/>
    <w:rsid w:val="009E07AB"/>
    <w:rsid w:val="009E2325"/>
    <w:rsid w:val="009E2378"/>
    <w:rsid w:val="009E3EBE"/>
    <w:rsid w:val="009F20CB"/>
    <w:rsid w:val="009F645A"/>
    <w:rsid w:val="00A0109C"/>
    <w:rsid w:val="00A01A67"/>
    <w:rsid w:val="00A0606D"/>
    <w:rsid w:val="00A06657"/>
    <w:rsid w:val="00A0679F"/>
    <w:rsid w:val="00A071D0"/>
    <w:rsid w:val="00A104D9"/>
    <w:rsid w:val="00A10EAD"/>
    <w:rsid w:val="00A11B3B"/>
    <w:rsid w:val="00A11E73"/>
    <w:rsid w:val="00A13788"/>
    <w:rsid w:val="00A15FB5"/>
    <w:rsid w:val="00A20398"/>
    <w:rsid w:val="00A20AF7"/>
    <w:rsid w:val="00A21EF2"/>
    <w:rsid w:val="00A2344D"/>
    <w:rsid w:val="00A32D29"/>
    <w:rsid w:val="00A331FF"/>
    <w:rsid w:val="00A42EC4"/>
    <w:rsid w:val="00A4623E"/>
    <w:rsid w:val="00A51E1F"/>
    <w:rsid w:val="00A532BB"/>
    <w:rsid w:val="00A64F13"/>
    <w:rsid w:val="00A66D97"/>
    <w:rsid w:val="00A74DE5"/>
    <w:rsid w:val="00A808F1"/>
    <w:rsid w:val="00A813A6"/>
    <w:rsid w:val="00A82BC6"/>
    <w:rsid w:val="00A82EE7"/>
    <w:rsid w:val="00A83A02"/>
    <w:rsid w:val="00A87C72"/>
    <w:rsid w:val="00A87D61"/>
    <w:rsid w:val="00A90E11"/>
    <w:rsid w:val="00A93C1C"/>
    <w:rsid w:val="00AA05D0"/>
    <w:rsid w:val="00AA16CF"/>
    <w:rsid w:val="00AB0155"/>
    <w:rsid w:val="00AB01C0"/>
    <w:rsid w:val="00AB4501"/>
    <w:rsid w:val="00AB4649"/>
    <w:rsid w:val="00AB5405"/>
    <w:rsid w:val="00AC356F"/>
    <w:rsid w:val="00AD30B1"/>
    <w:rsid w:val="00AD5888"/>
    <w:rsid w:val="00AD6784"/>
    <w:rsid w:val="00AD7923"/>
    <w:rsid w:val="00AD7B95"/>
    <w:rsid w:val="00AE0E82"/>
    <w:rsid w:val="00AE1185"/>
    <w:rsid w:val="00AE1372"/>
    <w:rsid w:val="00AE3B56"/>
    <w:rsid w:val="00AE43A2"/>
    <w:rsid w:val="00AE5C14"/>
    <w:rsid w:val="00AF07A4"/>
    <w:rsid w:val="00AF11D1"/>
    <w:rsid w:val="00AF20D5"/>
    <w:rsid w:val="00AF458E"/>
    <w:rsid w:val="00AF76E9"/>
    <w:rsid w:val="00B01377"/>
    <w:rsid w:val="00B03AE2"/>
    <w:rsid w:val="00B04B8A"/>
    <w:rsid w:val="00B05719"/>
    <w:rsid w:val="00B12E3B"/>
    <w:rsid w:val="00B12F70"/>
    <w:rsid w:val="00B1337F"/>
    <w:rsid w:val="00B16ACB"/>
    <w:rsid w:val="00B17D98"/>
    <w:rsid w:val="00B2499B"/>
    <w:rsid w:val="00B256A0"/>
    <w:rsid w:val="00B26B31"/>
    <w:rsid w:val="00B323F7"/>
    <w:rsid w:val="00B34387"/>
    <w:rsid w:val="00B35961"/>
    <w:rsid w:val="00B36083"/>
    <w:rsid w:val="00B40B29"/>
    <w:rsid w:val="00B414D6"/>
    <w:rsid w:val="00B43777"/>
    <w:rsid w:val="00B43B16"/>
    <w:rsid w:val="00B44939"/>
    <w:rsid w:val="00B52650"/>
    <w:rsid w:val="00B54FA4"/>
    <w:rsid w:val="00B555CB"/>
    <w:rsid w:val="00B55CE5"/>
    <w:rsid w:val="00B60705"/>
    <w:rsid w:val="00B648A5"/>
    <w:rsid w:val="00B65228"/>
    <w:rsid w:val="00B67953"/>
    <w:rsid w:val="00B701F9"/>
    <w:rsid w:val="00B71C80"/>
    <w:rsid w:val="00B72073"/>
    <w:rsid w:val="00B762EC"/>
    <w:rsid w:val="00B77BF7"/>
    <w:rsid w:val="00B80C4B"/>
    <w:rsid w:val="00B80CBF"/>
    <w:rsid w:val="00B81613"/>
    <w:rsid w:val="00B818E0"/>
    <w:rsid w:val="00B81FC9"/>
    <w:rsid w:val="00B84DF4"/>
    <w:rsid w:val="00B8784A"/>
    <w:rsid w:val="00B92020"/>
    <w:rsid w:val="00B92950"/>
    <w:rsid w:val="00B92C8B"/>
    <w:rsid w:val="00B9533B"/>
    <w:rsid w:val="00B95AC0"/>
    <w:rsid w:val="00BA1E2E"/>
    <w:rsid w:val="00BA5AFC"/>
    <w:rsid w:val="00BA760A"/>
    <w:rsid w:val="00BB0350"/>
    <w:rsid w:val="00BC0A8B"/>
    <w:rsid w:val="00BC1EEB"/>
    <w:rsid w:val="00BC27ED"/>
    <w:rsid w:val="00BC6B2C"/>
    <w:rsid w:val="00BD0411"/>
    <w:rsid w:val="00BD178A"/>
    <w:rsid w:val="00BD27DF"/>
    <w:rsid w:val="00BD4265"/>
    <w:rsid w:val="00BE68B0"/>
    <w:rsid w:val="00BE6CE0"/>
    <w:rsid w:val="00BF1F8D"/>
    <w:rsid w:val="00BF5918"/>
    <w:rsid w:val="00C039DE"/>
    <w:rsid w:val="00C06F9B"/>
    <w:rsid w:val="00C106ED"/>
    <w:rsid w:val="00C108E7"/>
    <w:rsid w:val="00C1718C"/>
    <w:rsid w:val="00C17A20"/>
    <w:rsid w:val="00C17A22"/>
    <w:rsid w:val="00C206B0"/>
    <w:rsid w:val="00C22481"/>
    <w:rsid w:val="00C346EB"/>
    <w:rsid w:val="00C34876"/>
    <w:rsid w:val="00C35733"/>
    <w:rsid w:val="00C3766A"/>
    <w:rsid w:val="00C37F84"/>
    <w:rsid w:val="00C404C2"/>
    <w:rsid w:val="00C406EB"/>
    <w:rsid w:val="00C41434"/>
    <w:rsid w:val="00C42657"/>
    <w:rsid w:val="00C433E8"/>
    <w:rsid w:val="00C47117"/>
    <w:rsid w:val="00C4775C"/>
    <w:rsid w:val="00C47EFF"/>
    <w:rsid w:val="00C50A86"/>
    <w:rsid w:val="00C52084"/>
    <w:rsid w:val="00C5242E"/>
    <w:rsid w:val="00C52A88"/>
    <w:rsid w:val="00C52F32"/>
    <w:rsid w:val="00C55798"/>
    <w:rsid w:val="00C609B9"/>
    <w:rsid w:val="00C62139"/>
    <w:rsid w:val="00C63944"/>
    <w:rsid w:val="00C640BB"/>
    <w:rsid w:val="00C65B9A"/>
    <w:rsid w:val="00C66600"/>
    <w:rsid w:val="00C67A49"/>
    <w:rsid w:val="00C716EB"/>
    <w:rsid w:val="00C766E9"/>
    <w:rsid w:val="00C77B85"/>
    <w:rsid w:val="00C81B77"/>
    <w:rsid w:val="00C825F6"/>
    <w:rsid w:val="00C832B7"/>
    <w:rsid w:val="00C85C73"/>
    <w:rsid w:val="00C91725"/>
    <w:rsid w:val="00C9455D"/>
    <w:rsid w:val="00C95771"/>
    <w:rsid w:val="00CA14AC"/>
    <w:rsid w:val="00CA34F5"/>
    <w:rsid w:val="00CB20C1"/>
    <w:rsid w:val="00CB3A4A"/>
    <w:rsid w:val="00CB5ED3"/>
    <w:rsid w:val="00CB6566"/>
    <w:rsid w:val="00CB792F"/>
    <w:rsid w:val="00CC38A1"/>
    <w:rsid w:val="00CC49BE"/>
    <w:rsid w:val="00CC4A40"/>
    <w:rsid w:val="00CC5CB8"/>
    <w:rsid w:val="00CC659E"/>
    <w:rsid w:val="00CD3032"/>
    <w:rsid w:val="00CD3644"/>
    <w:rsid w:val="00CD52AC"/>
    <w:rsid w:val="00CD5460"/>
    <w:rsid w:val="00CD7F66"/>
    <w:rsid w:val="00CF0962"/>
    <w:rsid w:val="00CF1057"/>
    <w:rsid w:val="00CF2854"/>
    <w:rsid w:val="00CF2F4A"/>
    <w:rsid w:val="00CF6958"/>
    <w:rsid w:val="00CF7917"/>
    <w:rsid w:val="00D05440"/>
    <w:rsid w:val="00D05FFC"/>
    <w:rsid w:val="00D06DD0"/>
    <w:rsid w:val="00D06F82"/>
    <w:rsid w:val="00D13DB2"/>
    <w:rsid w:val="00D148C6"/>
    <w:rsid w:val="00D168B8"/>
    <w:rsid w:val="00D21E85"/>
    <w:rsid w:val="00D2711A"/>
    <w:rsid w:val="00D27F33"/>
    <w:rsid w:val="00D30F42"/>
    <w:rsid w:val="00D313EC"/>
    <w:rsid w:val="00D3225F"/>
    <w:rsid w:val="00D323F8"/>
    <w:rsid w:val="00D3502A"/>
    <w:rsid w:val="00D35793"/>
    <w:rsid w:val="00D36457"/>
    <w:rsid w:val="00D40B48"/>
    <w:rsid w:val="00D40C71"/>
    <w:rsid w:val="00D41016"/>
    <w:rsid w:val="00D42293"/>
    <w:rsid w:val="00D43493"/>
    <w:rsid w:val="00D442ED"/>
    <w:rsid w:val="00D509D1"/>
    <w:rsid w:val="00D50FB9"/>
    <w:rsid w:val="00D571B8"/>
    <w:rsid w:val="00D57245"/>
    <w:rsid w:val="00D60A80"/>
    <w:rsid w:val="00D61ECC"/>
    <w:rsid w:val="00D65624"/>
    <w:rsid w:val="00D656B0"/>
    <w:rsid w:val="00D66106"/>
    <w:rsid w:val="00D6701F"/>
    <w:rsid w:val="00D708E0"/>
    <w:rsid w:val="00D72523"/>
    <w:rsid w:val="00D73B98"/>
    <w:rsid w:val="00D74F17"/>
    <w:rsid w:val="00D75A19"/>
    <w:rsid w:val="00D80DC1"/>
    <w:rsid w:val="00D819A7"/>
    <w:rsid w:val="00D81EBD"/>
    <w:rsid w:val="00D869BE"/>
    <w:rsid w:val="00D8780C"/>
    <w:rsid w:val="00D90186"/>
    <w:rsid w:val="00D91309"/>
    <w:rsid w:val="00D92268"/>
    <w:rsid w:val="00D92D23"/>
    <w:rsid w:val="00D95277"/>
    <w:rsid w:val="00D96EEA"/>
    <w:rsid w:val="00DA0A62"/>
    <w:rsid w:val="00DA1E0D"/>
    <w:rsid w:val="00DA2EC1"/>
    <w:rsid w:val="00DA42ED"/>
    <w:rsid w:val="00DA43A6"/>
    <w:rsid w:val="00DA70C5"/>
    <w:rsid w:val="00DB0CEB"/>
    <w:rsid w:val="00DB1835"/>
    <w:rsid w:val="00DB189B"/>
    <w:rsid w:val="00DB3668"/>
    <w:rsid w:val="00DB3FC1"/>
    <w:rsid w:val="00DB4093"/>
    <w:rsid w:val="00DB6087"/>
    <w:rsid w:val="00DB631F"/>
    <w:rsid w:val="00DB7967"/>
    <w:rsid w:val="00DC09F2"/>
    <w:rsid w:val="00DC0AEF"/>
    <w:rsid w:val="00DC53F4"/>
    <w:rsid w:val="00DC7FE0"/>
    <w:rsid w:val="00DD28E6"/>
    <w:rsid w:val="00DD36E4"/>
    <w:rsid w:val="00DD3CB0"/>
    <w:rsid w:val="00DD6A6D"/>
    <w:rsid w:val="00DE0F9C"/>
    <w:rsid w:val="00DE5CFA"/>
    <w:rsid w:val="00DE5E9C"/>
    <w:rsid w:val="00DE5FB7"/>
    <w:rsid w:val="00DF1033"/>
    <w:rsid w:val="00DF1337"/>
    <w:rsid w:val="00DF1F27"/>
    <w:rsid w:val="00DF2618"/>
    <w:rsid w:val="00DF28F1"/>
    <w:rsid w:val="00DF4D8D"/>
    <w:rsid w:val="00DF5330"/>
    <w:rsid w:val="00E01FC4"/>
    <w:rsid w:val="00E03E3A"/>
    <w:rsid w:val="00E04B4E"/>
    <w:rsid w:val="00E05249"/>
    <w:rsid w:val="00E05C76"/>
    <w:rsid w:val="00E073F9"/>
    <w:rsid w:val="00E123D8"/>
    <w:rsid w:val="00E1314E"/>
    <w:rsid w:val="00E135CD"/>
    <w:rsid w:val="00E14B9F"/>
    <w:rsid w:val="00E14F69"/>
    <w:rsid w:val="00E17545"/>
    <w:rsid w:val="00E20882"/>
    <w:rsid w:val="00E21FDA"/>
    <w:rsid w:val="00E23630"/>
    <w:rsid w:val="00E26135"/>
    <w:rsid w:val="00E31694"/>
    <w:rsid w:val="00E35175"/>
    <w:rsid w:val="00E35B59"/>
    <w:rsid w:val="00E4388C"/>
    <w:rsid w:val="00E43B1C"/>
    <w:rsid w:val="00E50986"/>
    <w:rsid w:val="00E51E2A"/>
    <w:rsid w:val="00E537A2"/>
    <w:rsid w:val="00E5450F"/>
    <w:rsid w:val="00E54D02"/>
    <w:rsid w:val="00E56800"/>
    <w:rsid w:val="00E6124B"/>
    <w:rsid w:val="00E61DA0"/>
    <w:rsid w:val="00E6274C"/>
    <w:rsid w:val="00E66079"/>
    <w:rsid w:val="00E719A8"/>
    <w:rsid w:val="00E74691"/>
    <w:rsid w:val="00E75149"/>
    <w:rsid w:val="00E8237B"/>
    <w:rsid w:val="00E82D1F"/>
    <w:rsid w:val="00E83C57"/>
    <w:rsid w:val="00E851A8"/>
    <w:rsid w:val="00EA2BC7"/>
    <w:rsid w:val="00EA35DE"/>
    <w:rsid w:val="00EA3D93"/>
    <w:rsid w:val="00EB1E59"/>
    <w:rsid w:val="00EB5703"/>
    <w:rsid w:val="00EB5F5B"/>
    <w:rsid w:val="00EB67A1"/>
    <w:rsid w:val="00EB7E02"/>
    <w:rsid w:val="00EC03B1"/>
    <w:rsid w:val="00EC245C"/>
    <w:rsid w:val="00EC25A3"/>
    <w:rsid w:val="00EC3BCF"/>
    <w:rsid w:val="00EC4622"/>
    <w:rsid w:val="00EC497E"/>
    <w:rsid w:val="00EC6BE8"/>
    <w:rsid w:val="00EC7571"/>
    <w:rsid w:val="00EC7A93"/>
    <w:rsid w:val="00ED13B9"/>
    <w:rsid w:val="00ED2A3B"/>
    <w:rsid w:val="00ED5049"/>
    <w:rsid w:val="00ED65B6"/>
    <w:rsid w:val="00ED7905"/>
    <w:rsid w:val="00EE2958"/>
    <w:rsid w:val="00EE387F"/>
    <w:rsid w:val="00EE49CE"/>
    <w:rsid w:val="00EE5A0D"/>
    <w:rsid w:val="00EF48A3"/>
    <w:rsid w:val="00EF4976"/>
    <w:rsid w:val="00EF6405"/>
    <w:rsid w:val="00F00005"/>
    <w:rsid w:val="00F05785"/>
    <w:rsid w:val="00F11124"/>
    <w:rsid w:val="00F11365"/>
    <w:rsid w:val="00F13C9A"/>
    <w:rsid w:val="00F20F01"/>
    <w:rsid w:val="00F20FCD"/>
    <w:rsid w:val="00F2310D"/>
    <w:rsid w:val="00F24094"/>
    <w:rsid w:val="00F2782B"/>
    <w:rsid w:val="00F30790"/>
    <w:rsid w:val="00F30B4B"/>
    <w:rsid w:val="00F32F23"/>
    <w:rsid w:val="00F35E14"/>
    <w:rsid w:val="00F36197"/>
    <w:rsid w:val="00F36291"/>
    <w:rsid w:val="00F40452"/>
    <w:rsid w:val="00F407E6"/>
    <w:rsid w:val="00F43127"/>
    <w:rsid w:val="00F43A40"/>
    <w:rsid w:val="00F4543C"/>
    <w:rsid w:val="00F47892"/>
    <w:rsid w:val="00F50121"/>
    <w:rsid w:val="00F66472"/>
    <w:rsid w:val="00F70725"/>
    <w:rsid w:val="00F71742"/>
    <w:rsid w:val="00F73DCF"/>
    <w:rsid w:val="00F73F78"/>
    <w:rsid w:val="00F74E2A"/>
    <w:rsid w:val="00F8013C"/>
    <w:rsid w:val="00F858EF"/>
    <w:rsid w:val="00F87CCD"/>
    <w:rsid w:val="00F934E1"/>
    <w:rsid w:val="00F9627C"/>
    <w:rsid w:val="00FA0D26"/>
    <w:rsid w:val="00FA3CE3"/>
    <w:rsid w:val="00FA448A"/>
    <w:rsid w:val="00FA68AA"/>
    <w:rsid w:val="00FB05B4"/>
    <w:rsid w:val="00FB60A3"/>
    <w:rsid w:val="00FB7E3F"/>
    <w:rsid w:val="00FC15B9"/>
    <w:rsid w:val="00FC1E69"/>
    <w:rsid w:val="00FC1EF7"/>
    <w:rsid w:val="00FC3541"/>
    <w:rsid w:val="00FC3EAA"/>
    <w:rsid w:val="00FC4B04"/>
    <w:rsid w:val="00FC7058"/>
    <w:rsid w:val="00FC71EC"/>
    <w:rsid w:val="00FC7613"/>
    <w:rsid w:val="00FD62FF"/>
    <w:rsid w:val="00FD7CE6"/>
    <w:rsid w:val="00FE41D4"/>
    <w:rsid w:val="00FE791E"/>
    <w:rsid w:val="00FE7A67"/>
    <w:rsid w:val="00FE7C57"/>
    <w:rsid w:val="00FF7913"/>
    <w:rsid w:val="00FF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yle1">
    <w:name w:val="Style1"/>
    <w:basedOn w:val="a0"/>
    <w:uiPriority w:val="99"/>
    <w:rsid w:val="00FE791E"/>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revannmailrucssattributepostfix">
    <w:name w:val="rev_ann_mailru_css_attribute_postfix"/>
    <w:basedOn w:val="a0"/>
    <w:rsid w:val="00817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817993"/>
  </w:style>
  <w:style w:type="character" w:customStyle="1" w:styleId="js-phone-number">
    <w:name w:val="js-phone-number"/>
    <w:basedOn w:val="a1"/>
    <w:rsid w:val="00817993"/>
  </w:style>
  <w:style w:type="character" w:styleId="affd">
    <w:name w:val="Emphasis"/>
    <w:basedOn w:val="a1"/>
    <w:uiPriority w:val="20"/>
    <w:qFormat/>
    <w:rsid w:val="001D17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Style1">
    <w:name w:val="Style1"/>
    <w:basedOn w:val="a0"/>
    <w:uiPriority w:val="99"/>
    <w:rsid w:val="00FE791E"/>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rPr>
  </w:style>
  <w:style w:type="paragraph" w:customStyle="1" w:styleId="revannmailrucssattributepostfix">
    <w:name w:val="rev_ann_mailru_css_attribute_postfix"/>
    <w:basedOn w:val="a0"/>
    <w:rsid w:val="008179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
    <w:name w:val="nobr"/>
    <w:basedOn w:val="a1"/>
    <w:rsid w:val="00817993"/>
  </w:style>
  <w:style w:type="character" w:customStyle="1" w:styleId="js-phone-number">
    <w:name w:val="js-phone-number"/>
    <w:basedOn w:val="a1"/>
    <w:rsid w:val="00817993"/>
  </w:style>
  <w:style w:type="character" w:styleId="affd">
    <w:name w:val="Emphasis"/>
    <w:basedOn w:val="a1"/>
    <w:uiPriority w:val="20"/>
    <w:qFormat/>
    <w:rsid w:val="001D17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63142669">
      <w:bodyDiv w:val="1"/>
      <w:marLeft w:val="0"/>
      <w:marRight w:val="0"/>
      <w:marTop w:val="0"/>
      <w:marBottom w:val="0"/>
      <w:divBdr>
        <w:top w:val="none" w:sz="0" w:space="0" w:color="auto"/>
        <w:left w:val="none" w:sz="0" w:space="0" w:color="auto"/>
        <w:bottom w:val="none" w:sz="0" w:space="0" w:color="auto"/>
        <w:right w:val="none" w:sz="0" w:space="0" w:color="auto"/>
      </w:divBdr>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682705138">
      <w:bodyDiv w:val="1"/>
      <w:marLeft w:val="0"/>
      <w:marRight w:val="0"/>
      <w:marTop w:val="0"/>
      <w:marBottom w:val="0"/>
      <w:divBdr>
        <w:top w:val="none" w:sz="0" w:space="0" w:color="auto"/>
        <w:left w:val="none" w:sz="0" w:space="0" w:color="auto"/>
        <w:bottom w:val="none" w:sz="0" w:space="0" w:color="auto"/>
        <w:right w:val="none" w:sz="0" w:space="0" w:color="auto"/>
      </w:divBdr>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0728361">
      <w:bodyDiv w:val="1"/>
      <w:marLeft w:val="0"/>
      <w:marRight w:val="0"/>
      <w:marTop w:val="0"/>
      <w:marBottom w:val="0"/>
      <w:divBdr>
        <w:top w:val="none" w:sz="0" w:space="0" w:color="auto"/>
        <w:left w:val="none" w:sz="0" w:space="0" w:color="auto"/>
        <w:bottom w:val="none" w:sz="0" w:space="0" w:color="auto"/>
        <w:right w:val="none" w:sz="0" w:space="0" w:color="auto"/>
      </w:divBdr>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consultantplus://offline/ref=99451D4658009B409F729890BB979675C1065CC6E1B5CE332A07824C3243A3464BA94E2B56344D6DE66FDC8835fEw7I" TargetMode="External"/><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995FA-661C-482E-9893-EA64AE37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72</Pages>
  <Words>20567</Words>
  <Characters>117236</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137528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Нефёдов Александр Евгеньевич</cp:lastModifiedBy>
  <cp:revision>190</cp:revision>
  <cp:lastPrinted>2020-01-20T12:29:00Z</cp:lastPrinted>
  <dcterms:created xsi:type="dcterms:W3CDTF">2020-02-18T08:55:00Z</dcterms:created>
  <dcterms:modified xsi:type="dcterms:W3CDTF">2020-02-19T11:47:00Z</dcterms:modified>
</cp:coreProperties>
</file>